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4BF7" w:rsidRDefault="00FA4BF7" w:rsidP="00FA4BF7">
      <w:pPr>
        <w:spacing w:after="0" w:line="408" w:lineRule="auto"/>
        <w:ind w:left="120"/>
        <w:jc w:val="center"/>
        <w:rPr>
          <w:lang w:val="ru-RU"/>
        </w:rPr>
      </w:pPr>
      <w:bookmarkStart w:id="0" w:name="_GoBack"/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FA4BF7" w:rsidRDefault="00FA4BF7" w:rsidP="00FA4BF7">
      <w:pPr>
        <w:spacing w:after="0" w:line="408" w:lineRule="auto"/>
        <w:ind w:left="120"/>
        <w:jc w:val="center"/>
        <w:rPr>
          <w:lang w:val="ru-RU"/>
        </w:rPr>
      </w:pPr>
      <w:bookmarkStart w:id="1" w:name="c6077dab-9925-4774-bff8-633c408d96f7"/>
      <w:r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Тверской области</w:t>
      </w:r>
      <w:bookmarkEnd w:id="1"/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FA4BF7" w:rsidRDefault="00FA4BF7" w:rsidP="00FA4BF7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Администрация Лесного муниципального округа Тверской области</w:t>
      </w:r>
      <w:bookmarkStart w:id="2" w:name="788ae511-f951-4a39-a96d-32e07689f645"/>
      <w:bookmarkEnd w:id="2"/>
    </w:p>
    <w:p w:rsidR="00FA4BF7" w:rsidRDefault="00FA4BF7" w:rsidP="00FA4BF7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МОУ "Телятниковская ООШ"</w:t>
      </w:r>
    </w:p>
    <w:p w:rsidR="00FA4BF7" w:rsidRDefault="00FA4BF7" w:rsidP="00FA4BF7">
      <w:pPr>
        <w:spacing w:after="0"/>
        <w:ind w:left="120"/>
      </w:pPr>
    </w:p>
    <w:p w:rsidR="00FA4BF7" w:rsidRDefault="00FA4BF7" w:rsidP="00FA4BF7">
      <w:pPr>
        <w:spacing w:after="0"/>
        <w:ind w:left="120"/>
      </w:pPr>
    </w:p>
    <w:p w:rsidR="00FA4BF7" w:rsidRDefault="00FA4BF7" w:rsidP="00FA4BF7">
      <w:pPr>
        <w:spacing w:after="0"/>
        <w:ind w:left="120"/>
      </w:pPr>
    </w:p>
    <w:p w:rsidR="00FA4BF7" w:rsidRDefault="00FA4BF7" w:rsidP="00FA4BF7">
      <w:pPr>
        <w:spacing w:after="0"/>
        <w:ind w:left="120"/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FA4BF7" w:rsidTr="00FA4BF7">
        <w:tc>
          <w:tcPr>
            <w:tcW w:w="3114" w:type="dxa"/>
          </w:tcPr>
          <w:p w:rsidR="00FA4BF7" w:rsidRDefault="00FA4BF7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РАССМОТРЕНА</w:t>
            </w:r>
          </w:p>
          <w:p w:rsidR="00FA4BF7" w:rsidRDefault="00FA4BF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педагогический совет</w:t>
            </w:r>
          </w:p>
          <w:p w:rsidR="00FA4BF7" w:rsidRDefault="00FA4BF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FA4BF7" w:rsidRDefault="00FA4B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№8 от «04.» августа   2026 г.</w:t>
            </w:r>
          </w:p>
          <w:p w:rsidR="00FA4BF7" w:rsidRDefault="00FA4BF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FA4BF7" w:rsidRDefault="00FA4BF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СОГЛАСОВАНА</w:t>
            </w:r>
          </w:p>
          <w:p w:rsidR="00FA4BF7" w:rsidRDefault="00FA4BF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Педагогический совет</w:t>
            </w:r>
          </w:p>
          <w:p w:rsidR="00FA4BF7" w:rsidRDefault="00FA4BF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FA4BF7" w:rsidRDefault="00FA4B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№8 от «04» августа   2026 г.</w:t>
            </w:r>
          </w:p>
          <w:p w:rsidR="00FA4BF7" w:rsidRDefault="00FA4BF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FA4BF7" w:rsidRDefault="00FA4BF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FA4BF7" w:rsidRDefault="00FA4BF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FA4BF7" w:rsidRDefault="00FA4B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FA4BF7" w:rsidRDefault="00FA4B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№44 от «04» августа   2026 г.</w:t>
            </w:r>
          </w:p>
          <w:p w:rsidR="00FA4BF7" w:rsidRDefault="00FA4BF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6F2BF2" w:rsidRDefault="006F2BF2">
      <w:pPr>
        <w:spacing w:after="0"/>
        <w:ind w:left="120"/>
      </w:pPr>
    </w:p>
    <w:p w:rsidR="006F2BF2" w:rsidRDefault="006F2BF2">
      <w:pPr>
        <w:spacing w:after="0"/>
        <w:ind w:left="120"/>
      </w:pPr>
    </w:p>
    <w:p w:rsidR="006F2BF2" w:rsidRDefault="006F2BF2">
      <w:pPr>
        <w:spacing w:after="0"/>
        <w:ind w:left="120"/>
      </w:pPr>
    </w:p>
    <w:p w:rsidR="006F2BF2" w:rsidRDefault="006F2BF2">
      <w:pPr>
        <w:spacing w:after="0"/>
        <w:ind w:left="120"/>
      </w:pPr>
    </w:p>
    <w:p w:rsidR="006F2BF2" w:rsidRDefault="006F2BF2">
      <w:pPr>
        <w:spacing w:after="0"/>
        <w:ind w:left="120"/>
      </w:pPr>
    </w:p>
    <w:p w:rsidR="006F2BF2" w:rsidRDefault="00FA4BF7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6F2BF2" w:rsidRDefault="00FA4BF7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10201063)</w:t>
      </w:r>
    </w:p>
    <w:p w:rsidR="006F2BF2" w:rsidRDefault="006F2BF2">
      <w:pPr>
        <w:spacing w:after="0"/>
        <w:ind w:left="120"/>
        <w:jc w:val="center"/>
      </w:pPr>
    </w:p>
    <w:p w:rsidR="006F2BF2" w:rsidRDefault="00FA4BF7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 xml:space="preserve">учебного предмета «Информатика. Базовый </w:t>
      </w:r>
      <w:r>
        <w:rPr>
          <w:rFonts w:ascii="Times New Roman" w:hAnsi="Times New Roman"/>
          <w:b/>
          <w:color w:val="000000"/>
          <w:sz w:val="28"/>
        </w:rPr>
        <w:t>уровень»</w:t>
      </w:r>
    </w:p>
    <w:p w:rsidR="006F2BF2" w:rsidRDefault="00FA4BF7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 xml:space="preserve">для обучающихся 7–9 классов </w:t>
      </w:r>
    </w:p>
    <w:p w:rsidR="006F2BF2" w:rsidRDefault="006F2BF2">
      <w:pPr>
        <w:spacing w:after="0"/>
        <w:ind w:left="120"/>
        <w:jc w:val="center"/>
      </w:pPr>
    </w:p>
    <w:p w:rsidR="006F2BF2" w:rsidRDefault="006F2BF2">
      <w:pPr>
        <w:spacing w:after="0"/>
        <w:ind w:left="120"/>
        <w:jc w:val="center"/>
      </w:pPr>
    </w:p>
    <w:p w:rsidR="006F2BF2" w:rsidRDefault="006F2BF2">
      <w:pPr>
        <w:spacing w:after="0"/>
        <w:ind w:left="120"/>
        <w:jc w:val="center"/>
      </w:pPr>
    </w:p>
    <w:p w:rsidR="006F2BF2" w:rsidRDefault="006F2BF2">
      <w:pPr>
        <w:spacing w:after="0"/>
        <w:ind w:left="120"/>
        <w:jc w:val="center"/>
      </w:pPr>
    </w:p>
    <w:p w:rsidR="006F2BF2" w:rsidRDefault="006F2BF2">
      <w:pPr>
        <w:spacing w:after="0"/>
        <w:ind w:left="120"/>
        <w:jc w:val="center"/>
      </w:pPr>
    </w:p>
    <w:p w:rsidR="006F2BF2" w:rsidRDefault="006F2BF2">
      <w:pPr>
        <w:spacing w:after="0"/>
        <w:ind w:left="120"/>
        <w:jc w:val="center"/>
      </w:pPr>
    </w:p>
    <w:p w:rsidR="006F2BF2" w:rsidRDefault="006F2BF2">
      <w:pPr>
        <w:spacing w:after="0"/>
        <w:ind w:left="120"/>
        <w:jc w:val="center"/>
      </w:pPr>
    </w:p>
    <w:p w:rsidR="006F2BF2" w:rsidRDefault="006F2BF2">
      <w:pPr>
        <w:spacing w:after="0"/>
        <w:ind w:left="120"/>
        <w:jc w:val="center"/>
      </w:pPr>
    </w:p>
    <w:p w:rsidR="006F2BF2" w:rsidRDefault="006F2BF2">
      <w:pPr>
        <w:spacing w:after="0"/>
        <w:ind w:left="120"/>
        <w:jc w:val="center"/>
      </w:pPr>
    </w:p>
    <w:p w:rsidR="006F2BF2" w:rsidRDefault="006F2BF2">
      <w:pPr>
        <w:spacing w:after="0"/>
        <w:ind w:left="120"/>
        <w:jc w:val="center"/>
      </w:pPr>
    </w:p>
    <w:p w:rsidR="006F2BF2" w:rsidRDefault="006F2BF2">
      <w:pPr>
        <w:spacing w:after="0"/>
        <w:ind w:left="120"/>
        <w:jc w:val="center"/>
      </w:pPr>
    </w:p>
    <w:p w:rsidR="006F2BF2" w:rsidRDefault="006F2BF2">
      <w:pPr>
        <w:spacing w:after="0"/>
        <w:ind w:left="120"/>
        <w:jc w:val="center"/>
      </w:pPr>
    </w:p>
    <w:p w:rsidR="006F2BF2" w:rsidRDefault="006F2BF2">
      <w:pPr>
        <w:spacing w:after="0"/>
        <w:ind w:left="120"/>
        <w:jc w:val="center"/>
      </w:pPr>
    </w:p>
    <w:p w:rsidR="006F2BF2" w:rsidRDefault="006F2BF2">
      <w:pPr>
        <w:spacing w:after="0"/>
        <w:ind w:left="120"/>
      </w:pPr>
    </w:p>
    <w:p w:rsidR="006F2BF2" w:rsidRDefault="006F2BF2">
      <w:pPr>
        <w:sectPr w:rsidR="006F2BF2">
          <w:pgSz w:w="11906" w:h="16383"/>
          <w:pgMar w:top="1134" w:right="850" w:bottom="1134" w:left="1701" w:header="720" w:footer="720" w:gutter="0"/>
          <w:cols w:space="720"/>
        </w:sectPr>
      </w:pPr>
      <w:bookmarkStart w:id="3" w:name="block-83618533"/>
    </w:p>
    <w:p w:rsidR="006F2BF2" w:rsidRDefault="00FA4BF7">
      <w:pPr>
        <w:spacing w:after="0" w:line="264" w:lineRule="auto"/>
        <w:ind w:left="120"/>
        <w:jc w:val="both"/>
      </w:pPr>
      <w:bookmarkStart w:id="4" w:name="block-83618543"/>
      <w:bookmarkEnd w:id="3"/>
      <w:bookmarkEnd w:id="0"/>
      <w:r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6F2BF2" w:rsidRDefault="006F2BF2">
      <w:pPr>
        <w:spacing w:after="0" w:line="264" w:lineRule="auto"/>
        <w:ind w:left="120"/>
        <w:jc w:val="both"/>
      </w:pP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Программа по информатике на уровне основного общего образования составлена на основе требований к результатам освоения основной образовательной программы основного общего </w:t>
      </w:r>
      <w:r>
        <w:rPr>
          <w:rFonts w:ascii="Times New Roman" w:hAnsi="Times New Roman"/>
          <w:color w:val="000000"/>
          <w:sz w:val="28"/>
        </w:rPr>
        <w:t>образования, представленных в ФГОС ООО, а также федеральной рабочей программы воспитания.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Программа по информатике даёт представление о целях, общей стратегии обучения, воспитания и развития обучающихся средствами информатики на базовом уровне, устанавлива</w:t>
      </w:r>
      <w:r>
        <w:rPr>
          <w:rFonts w:ascii="Times New Roman" w:hAnsi="Times New Roman"/>
          <w:color w:val="000000"/>
          <w:sz w:val="28"/>
        </w:rPr>
        <w:t>ет обязательное предметное содержание, предусматривает его структурирование по разделам и темам.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</w:t>
      </w:r>
      <w:r>
        <w:rPr>
          <w:rFonts w:ascii="Times New Roman" w:hAnsi="Times New Roman"/>
          <w:color w:val="000000"/>
          <w:sz w:val="28"/>
        </w:rPr>
        <w:t>наполнения разного вида контроля (промежуточной аттестации обучающихся, всероссийских проверочных работ, государственной итоговой аттестации).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Программа по информатике является основой для составления авторских учебных программ, тематического планирования </w:t>
      </w:r>
      <w:r>
        <w:rPr>
          <w:rFonts w:ascii="Times New Roman" w:hAnsi="Times New Roman"/>
          <w:color w:val="000000"/>
          <w:sz w:val="28"/>
        </w:rPr>
        <w:t>курса учителем.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Целями изучения информатики на уровне основного общего образования являются: 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формирование основ мировоззрения, соответствующего современному уровню развития науки информатики, достижениям научно-технического прогресса и общественной практи</w:t>
      </w:r>
      <w:r>
        <w:rPr>
          <w:rFonts w:ascii="Times New Roman" w:hAnsi="Times New Roman"/>
          <w:color w:val="000000"/>
          <w:sz w:val="28"/>
        </w:rPr>
        <w:t>ки, за счёт развития представлений об информации как о важнейшем стратегическом ресурсе развития личности, государства, общества, понимания роли информационных процессов, информационных ресурсов и информационных технологий в условиях цифровой трансформации</w:t>
      </w:r>
      <w:r>
        <w:rPr>
          <w:rFonts w:ascii="Times New Roman" w:hAnsi="Times New Roman"/>
          <w:color w:val="000000"/>
          <w:sz w:val="28"/>
        </w:rPr>
        <w:t xml:space="preserve"> многих сфер жизни современного общества;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обеспечение условий, способствующих развитию алгоритмического мышления как необходимого условия профессиональной деятельности в современном информационном обществе, предполагающего способность обучающегося разбиват</w:t>
      </w:r>
      <w:r>
        <w:rPr>
          <w:rFonts w:ascii="Times New Roman" w:hAnsi="Times New Roman"/>
          <w:color w:val="000000"/>
          <w:sz w:val="28"/>
        </w:rPr>
        <w:t>ь сложные задачи на более простые подзадачи, сравнивать новые задачи с задачами, решёнными ранее, определять шаги для достижения результата и так далее;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формирование и развитие компетенций обучающихся в области использования информационно-коммуникационных </w:t>
      </w:r>
      <w:r>
        <w:rPr>
          <w:rFonts w:ascii="Times New Roman" w:hAnsi="Times New Roman"/>
          <w:color w:val="000000"/>
          <w:sz w:val="28"/>
        </w:rPr>
        <w:t>технологий, в том числе знаний, умений и навыков работы с информацией, программирования, коммуникации в современных цифровых средах в условиях обеспечения информационной безопасности личности обучающегося;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воспитание ответственного и избирательного отношен</w:t>
      </w:r>
      <w:r>
        <w:rPr>
          <w:rFonts w:ascii="Times New Roman" w:hAnsi="Times New Roman"/>
          <w:color w:val="000000"/>
          <w:sz w:val="28"/>
        </w:rPr>
        <w:t xml:space="preserve">ия к информации с учётом правовых и этических аспектов её распространения, стремления к продолжению образования в области информационных технологий и </w:t>
      </w:r>
      <w:r>
        <w:rPr>
          <w:rFonts w:ascii="Times New Roman" w:hAnsi="Times New Roman"/>
          <w:color w:val="000000"/>
          <w:sz w:val="28"/>
        </w:rPr>
        <w:lastRenderedPageBreak/>
        <w:t>созидательной деятельности с применением средств информационных технологий.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Информатика в основном общем о</w:t>
      </w:r>
      <w:r>
        <w:rPr>
          <w:rFonts w:ascii="Times New Roman" w:hAnsi="Times New Roman"/>
          <w:color w:val="000000"/>
          <w:sz w:val="28"/>
        </w:rPr>
        <w:t>бразовании отражает: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основные области применения информатики, прежде всего информационные технологии</w:t>
      </w:r>
      <w:r>
        <w:rPr>
          <w:rFonts w:ascii="Times New Roman" w:hAnsi="Times New Roman"/>
          <w:color w:val="000000"/>
          <w:sz w:val="28"/>
        </w:rPr>
        <w:t>, управление и социальную сферу;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междисциплинарный характер информатики и информационной деятельности.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информатики оказывает существенное влияние на формирование мировоззрения обучающегося, его жизненную позицию, закладывает основы понимания принц</w:t>
      </w:r>
      <w:r>
        <w:rPr>
          <w:rFonts w:ascii="Times New Roman" w:hAnsi="Times New Roman"/>
          <w:color w:val="000000"/>
          <w:sz w:val="28"/>
        </w:rPr>
        <w:t>ипов функционирования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цивилизации. Многие предметные знания и способы деятельности, о</w:t>
      </w:r>
      <w:r>
        <w:rPr>
          <w:rFonts w:ascii="Times New Roman" w:hAnsi="Times New Roman"/>
          <w:color w:val="000000"/>
          <w:sz w:val="28"/>
        </w:rPr>
        <w:t>своенные обучающимися при изучении информатики, находят применение как в рамках образовательного процесса, так и в иных жизненных ситуациях, становятся значимыми для формирования качеств личности, то есть ориентированы на формирование метапредметных и личн</w:t>
      </w:r>
      <w:r>
        <w:rPr>
          <w:rFonts w:ascii="Times New Roman" w:hAnsi="Times New Roman"/>
          <w:color w:val="000000"/>
          <w:sz w:val="28"/>
        </w:rPr>
        <w:t>остных результатов обучения.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Основные задачи учебного предмета «Информатика» – сформировать у обучающихся: 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понимание принципов устройства и функционирования объектов цифрового окружения, представления об истории и тенденциях развития информатики периода ц</w:t>
      </w:r>
      <w:r>
        <w:rPr>
          <w:rFonts w:ascii="Times New Roman" w:hAnsi="Times New Roman"/>
          <w:color w:val="000000"/>
          <w:sz w:val="28"/>
        </w:rPr>
        <w:t>ифровой трансформации современного общества;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знания, умения и навыки грамотной постановки задач, возникающих в практической деятельности, для их решения с помощью информационных технологий, умения и навыки формализованного описания поставленных задач;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базо</w:t>
      </w:r>
      <w:r>
        <w:rPr>
          <w:rFonts w:ascii="Times New Roman" w:hAnsi="Times New Roman"/>
          <w:color w:val="000000"/>
          <w:sz w:val="28"/>
        </w:rPr>
        <w:t>вые знания об информационном моделировании, в том числе о математическом моделировании;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знание основных алгоритмических структур и умение применять эти знания для построения алгоритмов решения задач по их математическим моделям;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умения и навыки составления</w:t>
      </w:r>
      <w:r>
        <w:rPr>
          <w:rFonts w:ascii="Times New Roman" w:hAnsi="Times New Roman"/>
          <w:color w:val="000000"/>
          <w:sz w:val="28"/>
        </w:rPr>
        <w:t xml:space="preserve"> простых программ по построенному алгоритму на одном из языков программирования высокого уровня;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умения и навыки эффективного использования основных типов прикладных программ (приложений) общего назначения и информационных </w:t>
      </w:r>
      <w:r>
        <w:rPr>
          <w:rFonts w:ascii="Times New Roman" w:hAnsi="Times New Roman"/>
          <w:color w:val="000000"/>
          <w:sz w:val="28"/>
        </w:rPr>
        <w:lastRenderedPageBreak/>
        <w:t>систем для решения с их помощью п</w:t>
      </w:r>
      <w:r>
        <w:rPr>
          <w:rFonts w:ascii="Times New Roman" w:hAnsi="Times New Roman"/>
          <w:color w:val="000000"/>
          <w:sz w:val="28"/>
        </w:rPr>
        <w:t>рактических задач, владение базовыми нормами информационной этики и права, основами информационной безопасности;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грамотно интерпретировать результаты решения практических задач с помощью информационных технологий, применять полученные результаты в п</w:t>
      </w:r>
      <w:r>
        <w:rPr>
          <w:rFonts w:ascii="Times New Roman" w:hAnsi="Times New Roman"/>
          <w:color w:val="000000"/>
          <w:sz w:val="28"/>
        </w:rPr>
        <w:t>рактической деятельности.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Цели и задачи изучения информатики на уровне основного общего образования определяют структуру основного содержания учебного предмета в виде следующих четырёх тематических разделов: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цифровая грамотность;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теоретические основы инфор</w:t>
      </w:r>
      <w:r>
        <w:rPr>
          <w:rFonts w:ascii="Times New Roman" w:hAnsi="Times New Roman"/>
          <w:color w:val="000000"/>
          <w:sz w:val="28"/>
        </w:rPr>
        <w:t>матики;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алгоритмы и программирование;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информационные технологии.</w:t>
      </w:r>
    </w:p>
    <w:p w:rsidR="006F2BF2" w:rsidRDefault="00FA4BF7">
      <w:pPr>
        <w:spacing w:after="0" w:line="264" w:lineRule="auto"/>
        <w:ind w:firstLine="600"/>
        <w:jc w:val="both"/>
      </w:pPr>
      <w:bookmarkStart w:id="5" w:name="9c77c369-253a-42d0-9f35-54c4c9eeb23c"/>
      <w:r>
        <w:rPr>
          <w:rFonts w:ascii="Times New Roman" w:hAnsi="Times New Roman"/>
          <w:color w:val="000000"/>
          <w:sz w:val="28"/>
        </w:rPr>
        <w:t>На изучение информатики на базовом уровне отводится 102 часа: в 7 классе – 34 часа (1 час в неделю), в 8 классе – 34 часа (1 час в неделю), в 9 классе – 34 часа (1 час в неделю).</w:t>
      </w:r>
      <w:bookmarkEnd w:id="5"/>
    </w:p>
    <w:p w:rsidR="006F2BF2" w:rsidRDefault="006F2BF2">
      <w:pPr>
        <w:sectPr w:rsidR="006F2BF2">
          <w:pgSz w:w="11906" w:h="16383"/>
          <w:pgMar w:top="1134" w:right="850" w:bottom="1134" w:left="1701" w:header="720" w:footer="720" w:gutter="0"/>
          <w:cols w:space="720"/>
        </w:sectPr>
      </w:pPr>
    </w:p>
    <w:p w:rsidR="006F2BF2" w:rsidRDefault="00FA4BF7">
      <w:pPr>
        <w:spacing w:after="0" w:line="264" w:lineRule="auto"/>
        <w:ind w:left="120"/>
        <w:jc w:val="both"/>
      </w:pPr>
      <w:bookmarkStart w:id="6" w:name="block-83618534"/>
      <w:bookmarkEnd w:id="4"/>
      <w:r>
        <w:rPr>
          <w:rFonts w:ascii="Times New Roman" w:hAnsi="Times New Roman"/>
          <w:b/>
          <w:color w:val="000000"/>
          <w:sz w:val="28"/>
        </w:rPr>
        <w:lastRenderedPageBreak/>
        <w:t>СОДЕРЖАНИЕ ОБУЧЕНИЯ</w:t>
      </w:r>
    </w:p>
    <w:p w:rsidR="006F2BF2" w:rsidRDefault="006F2BF2">
      <w:pPr>
        <w:spacing w:after="0" w:line="264" w:lineRule="auto"/>
        <w:ind w:left="120"/>
        <w:jc w:val="both"/>
      </w:pPr>
    </w:p>
    <w:p w:rsidR="006F2BF2" w:rsidRDefault="00FA4BF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6F2BF2" w:rsidRDefault="006F2BF2">
      <w:pPr>
        <w:spacing w:after="0" w:line="264" w:lineRule="auto"/>
        <w:ind w:left="120"/>
        <w:jc w:val="both"/>
      </w:pP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Цифровая грамотность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Компьютер – универсальное устройство обработки данных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Компьютер – универсальное вычислительное устройство, работающее по программе. Типы компьютеров: персональные компьютеры, встроенные компьютеры, </w:t>
      </w:r>
      <w:r>
        <w:rPr>
          <w:rFonts w:ascii="Times New Roman" w:hAnsi="Times New Roman"/>
          <w:color w:val="000000"/>
          <w:sz w:val="28"/>
        </w:rPr>
        <w:t>суперкомпьютеры. Мобильные устройства.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Основные компоненты компьютера и их назначение. Процессор. Оперативная и долговременная память. Устройства ввода и вывода. Сенсорный ввод, датчики мобильных устройств, средства биометрической аутентификации.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История р</w:t>
      </w:r>
      <w:r>
        <w:rPr>
          <w:rFonts w:ascii="Times New Roman" w:hAnsi="Times New Roman"/>
          <w:color w:val="000000"/>
          <w:sz w:val="28"/>
        </w:rPr>
        <w:t>азвития компьютеров и программного обеспечения. Поколения компьютеров. Современные тенденции развития компьютеров. Суперкомпьютеры.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Параллельные вычисления.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Персональный компьютер. Процессор и его характеристики (тактовая частота, разрядность). Оперативная</w:t>
      </w:r>
      <w:r>
        <w:rPr>
          <w:rFonts w:ascii="Times New Roman" w:hAnsi="Times New Roman"/>
          <w:color w:val="000000"/>
          <w:sz w:val="28"/>
        </w:rPr>
        <w:t xml:space="preserve"> память. Долговременная память. Устройства ввода и вывода. Объём хранимых данных (оперативная память компьютера, жёсткий и твердотельный диск, постоянная память смартфона) и скорость доступа для различных видов носителей.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Техника безопасности и правила раб</w:t>
      </w:r>
      <w:r>
        <w:rPr>
          <w:rFonts w:ascii="Times New Roman" w:hAnsi="Times New Roman"/>
          <w:color w:val="000000"/>
          <w:sz w:val="28"/>
        </w:rPr>
        <w:t>оты на компьютере.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Программы и данные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Программное обеспечение компьютера. Прикладное программное обеспечение. Системное программное обеспечение. Системы программирования. Правовая охрана программ и данных. Бесплатные и условно-бесплатные программы. Свободн</w:t>
      </w:r>
      <w:r>
        <w:rPr>
          <w:rFonts w:ascii="Times New Roman" w:hAnsi="Times New Roman"/>
          <w:color w:val="000000"/>
          <w:sz w:val="28"/>
        </w:rPr>
        <w:t>ое программное обеспечение.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Файлы и папки (каталоги). Принципы построения файловых систем. Полное имя файла (папки). Путь к файлу (папке). Работа с файлами и каталогами средствами операционной системы: создание, копирование, перемещение, переименование и у</w:t>
      </w:r>
      <w:r>
        <w:rPr>
          <w:rFonts w:ascii="Times New Roman" w:hAnsi="Times New Roman"/>
          <w:color w:val="000000"/>
          <w:sz w:val="28"/>
        </w:rPr>
        <w:t>даление файлов и папок (каталогов). Типы файлов. Свойства файлов. Характерные размеры файлов различных типов (страница текста, электронная книга, фотография, запись песни, видеоклип, полнометражный фильм). Архивация данных. Использование программ-архиватор</w:t>
      </w:r>
      <w:r>
        <w:rPr>
          <w:rFonts w:ascii="Times New Roman" w:hAnsi="Times New Roman"/>
          <w:color w:val="000000"/>
          <w:sz w:val="28"/>
        </w:rPr>
        <w:t>ов. Файловый менеджер. Поиск файлов средствами операционной системы.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Компьютерные вирусы и другие вредоносные программы. Программы для защиты от вирусов.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Компьютерные сети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Объединение компьютеров в сеть. Сеть Интернет. Веб-страница, веб-сайт. Структура адр</w:t>
      </w:r>
      <w:r>
        <w:rPr>
          <w:rFonts w:ascii="Times New Roman" w:hAnsi="Times New Roman"/>
          <w:color w:val="000000"/>
          <w:sz w:val="28"/>
        </w:rPr>
        <w:t>есов веб-ресурсов. Браузер. Поисковые системы. Поиск информации по ключевым словам и по изображению. Достоверность информации, полученной из Интернета.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Современные сервисы интернет-коммуникаций.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Сетевой этикет, базовые нормы информационной этики и права пр</w:t>
      </w:r>
      <w:r>
        <w:rPr>
          <w:rFonts w:ascii="Times New Roman" w:hAnsi="Times New Roman"/>
          <w:color w:val="000000"/>
          <w:sz w:val="28"/>
        </w:rPr>
        <w:t>и работе в Интернете. Стратегии безопасного поведения в Интернете.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Теоретические основы информатики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Информация и информационные процессы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Информация – одно из основных понятий современной науки.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Информация как сведения, предназначенные для восприятия челове</w:t>
      </w:r>
      <w:r>
        <w:rPr>
          <w:rFonts w:ascii="Times New Roman" w:hAnsi="Times New Roman"/>
          <w:color w:val="000000"/>
          <w:sz w:val="28"/>
        </w:rPr>
        <w:t>ком, и информация как данные, которые могут быть обработаны автоматизированной системой.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Дискретность данных. Возможность описания непрерывных объектов и процессов с помощью дискретных данных.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Информационные процессы – процессы, связанные с хранением, </w:t>
      </w:r>
      <w:r>
        <w:rPr>
          <w:rFonts w:ascii="Times New Roman" w:hAnsi="Times New Roman"/>
          <w:color w:val="000000"/>
          <w:sz w:val="28"/>
        </w:rPr>
        <w:t>преобразованием и передачей данных.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Представление информации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Символ. Алфавит. Мощность алфавита. Разнообразие языков и алфавитов. Естественные и формальные языки. Алфавит текстов на русском языке. Двоичный алфавит. Количество всевозможных слов (кодовых ком</w:t>
      </w:r>
      <w:r>
        <w:rPr>
          <w:rFonts w:ascii="Times New Roman" w:hAnsi="Times New Roman"/>
          <w:color w:val="000000"/>
          <w:sz w:val="28"/>
        </w:rPr>
        <w:t>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мощности.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Кодирование символов одного алфавита с помощью кодовых слов в другом алфавите, код</w:t>
      </w:r>
      <w:r>
        <w:rPr>
          <w:rFonts w:ascii="Times New Roman" w:hAnsi="Times New Roman"/>
          <w:color w:val="000000"/>
          <w:sz w:val="28"/>
        </w:rPr>
        <w:t>овая таблица, декодирование.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Двоичный код. Представление данных в компьютере как текстов в двоичном алфавите.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Информационный объём данных. Бит – минимальная единица количества информации – двоичный разряд. Единицы измерения информационного объёма данных. Б</w:t>
      </w:r>
      <w:r>
        <w:rPr>
          <w:rFonts w:ascii="Times New Roman" w:hAnsi="Times New Roman"/>
          <w:color w:val="000000"/>
          <w:sz w:val="28"/>
        </w:rPr>
        <w:t>ит, байт, килобайт, мегабайт, гигабайт.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Скорость передачи данных. Единицы скорости передачи данных.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Кодирование текстов. Равномерный код. Неравномерный код. Кодировка ASCII. Восьмибитные кодировки. Понятие о кодировках UNICODE. Декодирование сообщений с ис</w:t>
      </w:r>
      <w:r>
        <w:rPr>
          <w:rFonts w:ascii="Times New Roman" w:hAnsi="Times New Roman"/>
          <w:color w:val="000000"/>
          <w:sz w:val="28"/>
        </w:rPr>
        <w:t>пользованием равномерного и неравномерного кода. Информационный объём текста.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Искажение информации при передаче.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Общее представление о цифровом представлении аудиовизуальных и других непрерывных данных.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Кодирование цвета. Цветовые модели. Модель RGB. Глуби</w:t>
      </w:r>
      <w:r>
        <w:rPr>
          <w:rFonts w:ascii="Times New Roman" w:hAnsi="Times New Roman"/>
          <w:color w:val="000000"/>
          <w:sz w:val="28"/>
        </w:rPr>
        <w:t>на кодирования. Палитра.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Растровое и векторное представление изображений. Пиксель. Оценка информационного объёма графических данных для растрового изображения.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Кодирование звука. Разрядность и частота записи. Количество каналов записи.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Оценка количественны</w:t>
      </w:r>
      <w:r>
        <w:rPr>
          <w:rFonts w:ascii="Times New Roman" w:hAnsi="Times New Roman"/>
          <w:color w:val="000000"/>
          <w:sz w:val="28"/>
        </w:rPr>
        <w:t>х параметров, связанных с представлением и хранением звуковых файлов.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Информационные технологии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Текстовые документы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Текстовые документы и их структурные элементы (страница, абзац, строка, слово, символ).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Текстовый процессор – инструмент создания, редактиро</w:t>
      </w:r>
      <w:r>
        <w:rPr>
          <w:rFonts w:ascii="Times New Roman" w:hAnsi="Times New Roman"/>
          <w:color w:val="000000"/>
          <w:sz w:val="28"/>
        </w:rPr>
        <w:t>вания и форматирования текстов. Правила набора текста. 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</w:t>
      </w:r>
      <w:r>
        <w:rPr>
          <w:rFonts w:ascii="Times New Roman" w:hAnsi="Times New Roman"/>
          <w:color w:val="000000"/>
          <w:sz w:val="28"/>
        </w:rPr>
        <w:t>е. Параметры страницы. Стилевое форматирование.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Структурирование информации с помощью списков и таблиц. Многоуровневые списки. Добавление таблиц в текстовые документы.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Вставка изображений в текстовые документы. Обтекание изображений текстом. Включение в те</w:t>
      </w:r>
      <w:r>
        <w:rPr>
          <w:rFonts w:ascii="Times New Roman" w:hAnsi="Times New Roman"/>
          <w:color w:val="000000"/>
          <w:sz w:val="28"/>
        </w:rPr>
        <w:t>кстовый документ диаграмм, формул, нумерации страниц, колонтитулов, ссылок и других элементов.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Проверка правописания. Расстановка переносов. Голосовой ввод текста. Оптическое распознавание текста. Компьютерный перевод. Использование сервисов Интернета для </w:t>
      </w:r>
      <w:r>
        <w:rPr>
          <w:rFonts w:ascii="Times New Roman" w:hAnsi="Times New Roman"/>
          <w:color w:val="000000"/>
          <w:sz w:val="28"/>
        </w:rPr>
        <w:t>обработки текста.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Компьютерная графика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графическими редакторами. Растровые рисунки. Использование графических примитивов.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Операции редактирования графических объектов, в том числе цифровых фотографий: изменение размера, обрезка, поворот, отраж</w:t>
      </w:r>
      <w:r>
        <w:rPr>
          <w:rFonts w:ascii="Times New Roman" w:hAnsi="Times New Roman"/>
          <w:color w:val="000000"/>
          <w:sz w:val="28"/>
        </w:rPr>
        <w:t>ение, работа с областями (выделение, копирование, заливка цветом), коррекция цвета, яркости и контрастности.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Векторная графика. Создание векторных рисунков встроенными средствами текстового процессора или других программ (приложений). Добавление векторных </w:t>
      </w:r>
      <w:r>
        <w:rPr>
          <w:rFonts w:ascii="Times New Roman" w:hAnsi="Times New Roman"/>
          <w:color w:val="000000"/>
          <w:sz w:val="28"/>
        </w:rPr>
        <w:t>рисунков в документы.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Мультимедийные презентации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Подготовка мультимедийных презентаций. Слайд. Добавление на слайд текста и изображений. Работа с несколькими слайдами.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Добавление на слайд аудиовизуальных данных. Анимация. Гиперссылки.</w:t>
      </w:r>
    </w:p>
    <w:p w:rsidR="006F2BF2" w:rsidRDefault="006F2BF2">
      <w:pPr>
        <w:spacing w:after="0" w:line="264" w:lineRule="auto"/>
        <w:ind w:left="120"/>
        <w:jc w:val="both"/>
      </w:pPr>
    </w:p>
    <w:p w:rsidR="006F2BF2" w:rsidRDefault="00FA4BF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6F2BF2" w:rsidRDefault="006F2BF2">
      <w:pPr>
        <w:spacing w:after="0" w:line="264" w:lineRule="auto"/>
        <w:ind w:left="120"/>
        <w:jc w:val="both"/>
      </w:pP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Теоретические основы информатики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Системы счисления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счисления.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Римская система счисления.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Дво</w:t>
      </w:r>
      <w:r>
        <w:rPr>
          <w:rFonts w:ascii="Times New Roman" w:hAnsi="Times New Roman"/>
          <w:color w:val="000000"/>
          <w:sz w:val="28"/>
        </w:rPr>
        <w:t>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</w:t>
      </w:r>
      <w:r>
        <w:rPr>
          <w:rFonts w:ascii="Times New Roman" w:hAnsi="Times New Roman"/>
          <w:color w:val="000000"/>
          <w:sz w:val="28"/>
        </w:rPr>
        <w:t xml:space="preserve"> чисел из шестнадцатеричной системы в двоичную, восьмеричную и десятичную системы и обратно.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Арифметические операции в двоичной системе счисления.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Элементы математической логики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Логические высказывания. Логические значения высказываний. Элементарные и сост</w:t>
      </w:r>
      <w:r>
        <w:rPr>
          <w:rFonts w:ascii="Times New Roman" w:hAnsi="Times New Roman"/>
          <w:color w:val="000000"/>
          <w:sz w:val="28"/>
        </w:rPr>
        <w:t>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высказывания, если известны значения ист</w:t>
      </w:r>
      <w:r>
        <w:rPr>
          <w:rFonts w:ascii="Times New Roman" w:hAnsi="Times New Roman"/>
          <w:color w:val="000000"/>
          <w:sz w:val="28"/>
        </w:rPr>
        <w:t>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выражений.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Логические элементы. Знакомство с логическими основами компьютера.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Алгоритмы и программирование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Исполнители и алгоритмы. Алгоритмические конструкции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Понятие алгоритма. Исполнители алгоритмов. Алгоритм как план управления исполнителем.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Свойства алгоритма. Способы записи алгоритма (словесный, в виде блок-схемы, программа).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Алгоритмические конструкции.</w:t>
      </w:r>
      <w:r>
        <w:rPr>
          <w:rFonts w:ascii="Times New Roman" w:hAnsi="Times New Roman"/>
          <w:color w:val="000000"/>
          <w:sz w:val="28"/>
        </w:rPr>
        <w:t xml:space="preserve">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данных.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Конструкция «ветвление»: полная и неполная формы. Выполнение и невыполнени</w:t>
      </w:r>
      <w:r>
        <w:rPr>
          <w:rFonts w:ascii="Times New Roman" w:hAnsi="Times New Roman"/>
          <w:color w:val="000000"/>
          <w:sz w:val="28"/>
        </w:rPr>
        <w:t>е условия (истинность и ложность высказывания). Простые и составные условия.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Конструкция «повторения»: циклы с заданным числом повторений, с условием выполнения, с переменной цикла.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Разработка для формального исполнителя алгоритма, приводящего к требуемому</w:t>
      </w:r>
      <w:r>
        <w:rPr>
          <w:rFonts w:ascii="Times New Roman" w:hAnsi="Times New Roman"/>
          <w:color w:val="000000"/>
          <w:sz w:val="28"/>
        </w:rPr>
        <w:t xml:space="preserve"> результату при конкретных исходных данных. Разработка несложных алгоритмов с использованием циклов и ветвлений для управления формальными исполнителями, такими как Робот, Черепашка, Чертёжник. Выполнение алгоритмов вручную и на компьютере. Синтаксические </w:t>
      </w:r>
      <w:r>
        <w:rPr>
          <w:rFonts w:ascii="Times New Roman" w:hAnsi="Times New Roman"/>
          <w:color w:val="000000"/>
          <w:sz w:val="28"/>
        </w:rPr>
        <w:t>и логические ошибки. Отказы.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Язык программирования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Язык программирования (Python, C++, Паскаль, Java, C#, Школьный Алгоритмический Язык).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Система программирования: редактор текста программ, транслятор, отладчик.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Переменная: тип, имя, значение. Целые, вещес</w:t>
      </w:r>
      <w:r>
        <w:rPr>
          <w:rFonts w:ascii="Times New Roman" w:hAnsi="Times New Roman"/>
          <w:color w:val="000000"/>
          <w:sz w:val="28"/>
        </w:rPr>
        <w:t>твенные и символьные переменные.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Оператор присваивания. Арифметические выражения и порядок их вычисления. Операции с целыми числами: целочисленное деление, остаток от деления.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Ветвления. Составные условия (запись логических выражений на изучаемом языке про</w:t>
      </w:r>
      <w:r>
        <w:rPr>
          <w:rFonts w:ascii="Times New Roman" w:hAnsi="Times New Roman"/>
          <w:color w:val="000000"/>
          <w:sz w:val="28"/>
        </w:rPr>
        <w:t>граммирования). Нахождение минимума и максимума из двух, трёх и четырёх чисел. Решение квадратного уравнения, имеющего вещественные корни.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Диалоговая отладка программ: пошаговое выполнение, просмотр значений величин, отладочный вывод, выбор точки останова.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цифры. 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Цикл с переменной. Алгоритмы проверки </w:t>
      </w:r>
      <w:r>
        <w:rPr>
          <w:rFonts w:ascii="Times New Roman" w:hAnsi="Times New Roman"/>
          <w:color w:val="000000"/>
          <w:sz w:val="28"/>
        </w:rPr>
        <w:t>делимости одного целого числа на другое, проверки натурального числа на простоту.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Обработка символьных данных. Символьные (строковые) переменные. Посимвольная обработка строк. Подсчёт частоты появления символа в строке. Встроенные функции для обработки стр</w:t>
      </w:r>
      <w:r>
        <w:rPr>
          <w:rFonts w:ascii="Times New Roman" w:hAnsi="Times New Roman"/>
          <w:color w:val="000000"/>
          <w:sz w:val="28"/>
        </w:rPr>
        <w:t>ок.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Анализ алгоритмов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Определение возможных результатов работы алгоритма при данном множестве входных данных, определение возможных входных данных, приводящих к данному результату.</w:t>
      </w:r>
    </w:p>
    <w:p w:rsidR="006F2BF2" w:rsidRDefault="006F2BF2">
      <w:pPr>
        <w:spacing w:after="0" w:line="264" w:lineRule="auto"/>
        <w:ind w:left="120"/>
        <w:jc w:val="both"/>
      </w:pPr>
    </w:p>
    <w:p w:rsidR="006F2BF2" w:rsidRDefault="00FA4BF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6F2BF2" w:rsidRDefault="006F2BF2">
      <w:pPr>
        <w:spacing w:after="0" w:line="264" w:lineRule="auto"/>
        <w:ind w:left="120"/>
        <w:jc w:val="both"/>
      </w:pP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Цифровая грамотность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Глобальная сеть Интернет и стратегии безопас</w:t>
      </w:r>
      <w:r>
        <w:rPr>
          <w:rFonts w:ascii="Times New Roman" w:hAnsi="Times New Roman"/>
          <w:b/>
          <w:color w:val="000000"/>
          <w:sz w:val="28"/>
        </w:rPr>
        <w:t>ного поведения в ней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Глобальная сеть Интернет. IP-адреса узлов. Сетевое хранение данных. Методы индивидуального и коллективного размещения новой информации в Интернете. Большие данные (интернет-данные, в частности данные социальных сетей).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Понятие об инфор</w:t>
      </w:r>
      <w:r>
        <w:rPr>
          <w:rFonts w:ascii="Times New Roman" w:hAnsi="Times New Roman"/>
          <w:color w:val="000000"/>
          <w:sz w:val="28"/>
        </w:rPr>
        <w:t>мационной безопасности. Угрозы информационной безопасности при работе в глобальной сети и методы противодействия им. Правила безопасной аутентификации. Защита личной информации в Интернете. Безопасные стратегии поведения в Интернете. Предупреждение вовлече</w:t>
      </w:r>
      <w:r>
        <w:rPr>
          <w:rFonts w:ascii="Times New Roman" w:hAnsi="Times New Roman"/>
          <w:color w:val="000000"/>
          <w:sz w:val="28"/>
        </w:rPr>
        <w:t>ния в деструктивные и криминальные формы сетевой активности (кибербуллинг, фишинг и другие формы).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Работа в информационном пространстве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деятельности в Интернете, интернет-сервисы: коммуникационные сервисы (почтовая служба, видео-конференц-связь и друг</w:t>
      </w:r>
      <w:r>
        <w:rPr>
          <w:rFonts w:ascii="Times New Roman" w:hAnsi="Times New Roman"/>
          <w:color w:val="000000"/>
          <w:sz w:val="28"/>
        </w:rPr>
        <w:t>ие), справочные службы (карты, расписания и другие), поисковые службы, службы обновления программного обеспечения и другие службы. Сервисы государственных услуг. Облачные хранилища данных. Средства совместной разработки документов (онлайн-офисы). Программн</w:t>
      </w:r>
      <w:r>
        <w:rPr>
          <w:rFonts w:ascii="Times New Roman" w:hAnsi="Times New Roman"/>
          <w:color w:val="000000"/>
          <w:sz w:val="28"/>
        </w:rPr>
        <w:t>ое обеспечение как веб-сервис: онлайновые текстовые и графические редакторы, среды разработки программ.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Теоретические основы информатики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Моделирование как метод познания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Модель. Задачи, решаемые с помощью моделирования. Классификации моделей. Материальные </w:t>
      </w:r>
      <w:r>
        <w:rPr>
          <w:rFonts w:ascii="Times New Roman" w:hAnsi="Times New Roman"/>
          <w:color w:val="000000"/>
          <w:sz w:val="28"/>
        </w:rPr>
        <w:t xml:space="preserve">(натурные) и информационные модели. Непрерывные и дискретные модели. Имитационные модели. Игровые модели. Оценка адекватности модели моделируемому объекту и целям моделирования. 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Табличные модели. Таблица как представление отношения.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Базы данных. Отбор в </w:t>
      </w:r>
      <w:r>
        <w:rPr>
          <w:rFonts w:ascii="Times New Roman" w:hAnsi="Times New Roman"/>
          <w:color w:val="000000"/>
          <w:sz w:val="28"/>
        </w:rPr>
        <w:t>таблице строк, удовлетворяющих заданному условию.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</w:t>
      </w:r>
      <w:r>
        <w:rPr>
          <w:rFonts w:ascii="Times New Roman" w:hAnsi="Times New Roman"/>
          <w:color w:val="000000"/>
          <w:sz w:val="28"/>
        </w:rPr>
        <w:lastRenderedPageBreak/>
        <w:t>(источни</w:t>
      </w:r>
      <w:r>
        <w:rPr>
          <w:rFonts w:ascii="Times New Roman" w:hAnsi="Times New Roman"/>
          <w:color w:val="000000"/>
          <w:sz w:val="28"/>
        </w:rPr>
        <w:t>к) и конечная вершина (сток) в ориентированном графе. Вычисление количества путей в направленном ациклическом графе.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Дерево. Корень, вершина (узел), лист, ребро (дуга) дерева. Высота дерева. Поддерево. Примеры использования деревьев. Перебор вариантов с по</w:t>
      </w:r>
      <w:r>
        <w:rPr>
          <w:rFonts w:ascii="Times New Roman" w:hAnsi="Times New Roman"/>
          <w:color w:val="000000"/>
          <w:sz w:val="28"/>
        </w:rPr>
        <w:t>мощью дерева.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Понятие математической модели. Задачи, решаемые с помощью математического (компьютерного) моделирования. Отличие математической модели от натурной модели и от словесного (литературного) описания объекта.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Этапы компьютерного моделирования: пос</w:t>
      </w:r>
      <w:r>
        <w:rPr>
          <w:rFonts w:ascii="Times New Roman" w:hAnsi="Times New Roman"/>
          <w:color w:val="000000"/>
          <w:sz w:val="28"/>
        </w:rPr>
        <w:t>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модели.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Алгоритмы и программирование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Разработка алгоритмов и программ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Разбиение задачи на </w:t>
      </w:r>
      <w:r>
        <w:rPr>
          <w:rFonts w:ascii="Times New Roman" w:hAnsi="Times New Roman"/>
          <w:color w:val="000000"/>
          <w:sz w:val="28"/>
        </w:rPr>
        <w:t>подзадачи. Составление алгоритмов и программ с использованием ветвлений, циклов и вспомогательных алгоритмов для управления исполнителем Робот или другими исполнителями, такими как Черепашка, Чертёжник и другими.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Табличные величины (массивы). Одномерные ма</w:t>
      </w:r>
      <w:r>
        <w:rPr>
          <w:rFonts w:ascii="Times New Roman" w:hAnsi="Times New Roman"/>
          <w:color w:val="000000"/>
          <w:sz w:val="28"/>
        </w:rPr>
        <w:t>ссивы. Составление и отладка программ, реализующих типовые алгоритмы обработки одномерных числовых массивов, на одном из языков программирования (Python, C++, Паскаль, Java, C#, Школьный Алгоритмический Язык): заполнение числового массива случайными числам</w:t>
      </w:r>
      <w:r>
        <w:rPr>
          <w:rFonts w:ascii="Times New Roman" w:hAnsi="Times New Roman"/>
          <w:color w:val="000000"/>
          <w:sz w:val="28"/>
        </w:rPr>
        <w:t>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 Сор</w:t>
      </w:r>
      <w:r>
        <w:rPr>
          <w:rFonts w:ascii="Times New Roman" w:hAnsi="Times New Roman"/>
          <w:color w:val="000000"/>
          <w:sz w:val="28"/>
        </w:rPr>
        <w:t>тировка массива.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условию.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Управление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Управление. Сигнал. Обратная связь. Получени</w:t>
      </w:r>
      <w:r>
        <w:rPr>
          <w:rFonts w:ascii="Times New Roman" w:hAnsi="Times New Roman"/>
          <w:color w:val="000000"/>
          <w:sz w:val="28"/>
        </w:rPr>
        <w:t>е сигналов от цифровых датчиков (касания, расстояния, света, звука и другого). Примеры использования принципа обратной связи в системах управления техническими устройствами с помощью датчиков, в том числе в робототехнике.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Примеры роботизированных систем (с</w:t>
      </w:r>
      <w:r>
        <w:rPr>
          <w:rFonts w:ascii="Times New Roman" w:hAnsi="Times New Roman"/>
          <w:color w:val="000000"/>
          <w:sz w:val="28"/>
        </w:rPr>
        <w:t xml:space="preserve">истема управления движением в транспортной системе, сварочная линия автозавода, автоматизированное </w:t>
      </w:r>
      <w:r>
        <w:rPr>
          <w:rFonts w:ascii="Times New Roman" w:hAnsi="Times New Roman"/>
          <w:color w:val="000000"/>
          <w:sz w:val="28"/>
        </w:rPr>
        <w:lastRenderedPageBreak/>
        <w:t>управление отоплением дома, автономная система управления транспортным средством и другие системы).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Информационные технологии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Электронные таблицы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Понятие об </w:t>
      </w:r>
      <w:r>
        <w:rPr>
          <w:rFonts w:ascii="Times New Roman" w:hAnsi="Times New Roman"/>
          <w:color w:val="000000"/>
          <w:sz w:val="28"/>
        </w:rPr>
        <w:t>электронных таблицах. 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</w:t>
      </w:r>
      <w:r>
        <w:rPr>
          <w:rFonts w:ascii="Times New Roman" w:hAnsi="Times New Roman"/>
          <w:color w:val="000000"/>
          <w:sz w:val="28"/>
        </w:rPr>
        <w:t>тограмма, круговая диаграмма, точечная диаграмма). Выбор типа диаграммы.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Преобразование формул при копировании. Относительная, абсолютная и смешанная адресация.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Условные вычисления в электронных таблицах. Суммирование и подсчёт значений, отвечающих заданно</w:t>
      </w:r>
      <w:r>
        <w:rPr>
          <w:rFonts w:ascii="Times New Roman" w:hAnsi="Times New Roman"/>
          <w:color w:val="000000"/>
          <w:sz w:val="28"/>
        </w:rPr>
        <w:t>му условию. Обработка больших наборов данных. Численное моделирование в электронных таблицах.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Информационные технологии в современном обществе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Роль информационных технологий в развитии экономики мира, страны, региона. Открытые образовательные ресурсы.</w:t>
      </w:r>
    </w:p>
    <w:p w:rsidR="006F2BF2" w:rsidRDefault="00FA4BF7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Проф</w:t>
      </w:r>
      <w:r>
        <w:rPr>
          <w:rFonts w:ascii="Times New Roman" w:hAnsi="Times New Roman"/>
          <w:color w:val="000000"/>
          <w:sz w:val="28"/>
        </w:rPr>
        <w:t>ессии, связанные с информатикой и информационными технологиями: веб-дизайнер, программист, разработчик мобильных приложений, тестировщик, архитектор программного обеспечения, специалист по анализу данных, системный администратор.</w:t>
      </w:r>
    </w:p>
    <w:p w:rsidR="006F2BF2" w:rsidRDefault="006F2BF2">
      <w:pPr>
        <w:sectPr w:rsidR="006F2BF2">
          <w:pgSz w:w="11906" w:h="16383"/>
          <w:pgMar w:top="1134" w:right="850" w:bottom="1134" w:left="1701" w:header="720" w:footer="720" w:gutter="0"/>
          <w:cols w:space="720"/>
        </w:sectPr>
      </w:pPr>
    </w:p>
    <w:p w:rsidR="006F2BF2" w:rsidRDefault="00FA4BF7">
      <w:pPr>
        <w:spacing w:after="0" w:line="264" w:lineRule="auto"/>
        <w:ind w:left="120"/>
        <w:jc w:val="both"/>
      </w:pPr>
      <w:bookmarkStart w:id="7" w:name="block-83618540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>ПЛАНИРУЕМЫЕ РЕЗУЛЬТА</w:t>
      </w:r>
      <w:r>
        <w:rPr>
          <w:rFonts w:ascii="Times New Roman" w:hAnsi="Times New Roman"/>
          <w:b/>
          <w:color w:val="000000"/>
          <w:sz w:val="28"/>
        </w:rPr>
        <w:t>ТЫ ОСВОЕНИЯ ПРОГРАММЫ ПО ИНФОРМАТИКЕ НА УРОВНЕ ОСНОВНОГО ОБЩЕГО ОБРАЗОВАНИЯ</w:t>
      </w:r>
    </w:p>
    <w:p w:rsidR="006F2BF2" w:rsidRDefault="006F2BF2">
      <w:pPr>
        <w:spacing w:after="0" w:line="264" w:lineRule="auto"/>
        <w:ind w:left="120"/>
        <w:jc w:val="both"/>
      </w:pP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Изучение информатики на уровне основного общего образования направлено на достижение обучающимися личностных, метапредметных и предметных результатов освоения содержания учебного </w:t>
      </w:r>
      <w:r>
        <w:rPr>
          <w:rFonts w:ascii="Times New Roman" w:hAnsi="Times New Roman"/>
          <w:color w:val="000000"/>
          <w:sz w:val="28"/>
        </w:rPr>
        <w:t>предмета.</w:t>
      </w:r>
    </w:p>
    <w:p w:rsidR="006F2BF2" w:rsidRDefault="00FA4BF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Личностные результаты имеют направленность на решение задач воспитания, развития и социализации обучающихся средствами учебного предмета.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результате изучения информатики на уровне основного общего образования у обучающегос</w:t>
      </w:r>
      <w:r>
        <w:rPr>
          <w:rFonts w:ascii="Times New Roman" w:hAnsi="Times New Roman"/>
          <w:color w:val="000000"/>
          <w:sz w:val="28"/>
        </w:rPr>
        <w:t>я будут сформированы следующие личностные результаты в части: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1) патриотического воспитания: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ценностное отношение к отечественному культурному, историческому и научному наследию, понимание значения информатики как науки в жизни современного общества, владе</w:t>
      </w:r>
      <w:r>
        <w:rPr>
          <w:rFonts w:ascii="Times New Roman" w:hAnsi="Times New Roman"/>
          <w:color w:val="000000"/>
          <w:sz w:val="28"/>
        </w:rPr>
        <w:t>ние достоверной информацией о передовых мировых и отечественных достижениях в области информатики и информационных технологий, заинтересованность в научных знаниях о цифровой трансформации современного общества;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духовно-нравственного воспитания: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ориента</w:t>
      </w:r>
      <w:r>
        <w:rPr>
          <w:rFonts w:ascii="Times New Roman" w:hAnsi="Times New Roman"/>
          <w:color w:val="000000"/>
          <w:sz w:val="28"/>
        </w:rPr>
        <w:t>ция на моральные ценности и нормы в ситуациях нравственного выбора, 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поступков, активное неприяти</w:t>
      </w:r>
      <w:r>
        <w:rPr>
          <w:rFonts w:ascii="Times New Roman" w:hAnsi="Times New Roman"/>
          <w:color w:val="000000"/>
          <w:sz w:val="28"/>
        </w:rPr>
        <w:t xml:space="preserve">е асоциальных поступков, в том числе в Интернете; 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гражданского воспитания: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представление о социальных нормах и правилах межличностных отношений в коллективе, в том числе в социальных сообществах, соблюдение правил безопасности, в том числе навыков </w:t>
      </w:r>
      <w:r>
        <w:rPr>
          <w:rFonts w:ascii="Times New Roman" w:hAnsi="Times New Roman"/>
          <w:color w:val="000000"/>
          <w:sz w:val="28"/>
        </w:rPr>
        <w:t>безопасного поведения в интернет-среде, готовность к разнообразной совместной деятельности при выполнении учебных, познавательных задач, создании учебных проектов, стремление к взаимопониманию и взаимопомощи в процессе этой учебной деятельности, готовность</w:t>
      </w:r>
      <w:r>
        <w:rPr>
          <w:rFonts w:ascii="Times New Roman" w:hAnsi="Times New Roman"/>
          <w:color w:val="000000"/>
          <w:sz w:val="28"/>
        </w:rPr>
        <w:t xml:space="preserve"> оценивать своё поведение и поступки своих товарищей с позиции нравственных и правовых норм с учётом осознания последствий поступков;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4) ценностей научного познания: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мировоззренческих представлений об информации, информационных процессах и</w:t>
      </w:r>
      <w:r>
        <w:rPr>
          <w:rFonts w:ascii="Times New Roman" w:hAnsi="Times New Roman"/>
          <w:color w:val="000000"/>
          <w:sz w:val="28"/>
        </w:rPr>
        <w:t xml:space="preserve"> информационных технологиях, </w:t>
      </w:r>
      <w:r>
        <w:rPr>
          <w:rFonts w:ascii="Times New Roman" w:hAnsi="Times New Roman"/>
          <w:color w:val="000000"/>
          <w:sz w:val="28"/>
        </w:rPr>
        <w:lastRenderedPageBreak/>
        <w:t>соответствующих современному уровню развития науки и общественной практики и составляющих базовую основу для понимания сущности научной картины мира;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интерес к обучению и познанию, любознательность, готовность и способность к с</w:t>
      </w:r>
      <w:r>
        <w:rPr>
          <w:rFonts w:ascii="Times New Roman" w:hAnsi="Times New Roman"/>
          <w:color w:val="000000"/>
          <w:sz w:val="28"/>
        </w:rPr>
        <w:t>амообразованию, осознанному выбору направленности и уровня обучения в дальнейшем;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</w:t>
      </w:r>
      <w:r>
        <w:rPr>
          <w:rFonts w:ascii="Times New Roman" w:hAnsi="Times New Roman"/>
          <w:color w:val="000000"/>
          <w:sz w:val="28"/>
        </w:rPr>
        <w:t>о и коллективного благополучия;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сформированность информационной культуры, в том числе навыков самостоятельной работы с учебными текстами, справочной литературой, разнообразными средствами информационных технологий, а также умения самостоятельно определять </w:t>
      </w:r>
      <w:r>
        <w:rPr>
          <w:rFonts w:ascii="Times New Roman" w:hAnsi="Times New Roman"/>
          <w:color w:val="000000"/>
          <w:sz w:val="28"/>
        </w:rPr>
        <w:t>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5) формирования культуры здоровья: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ценности жизни, ответственное отношение к</w:t>
      </w:r>
      <w:r>
        <w:rPr>
          <w:rFonts w:ascii="Times New Roman" w:hAnsi="Times New Roman"/>
          <w:color w:val="000000"/>
          <w:sz w:val="28"/>
        </w:rPr>
        <w:t xml:space="preserve"> своему здоровью, установка на здоровый образ жизни, в том числе и за счёт освоения и соблюдения требований безопасной эксплуатации средств информационных и коммуникационных технологий;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6) трудового воспитания: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интерес к практическому изучению профессий и </w:t>
      </w:r>
      <w:r>
        <w:rPr>
          <w:rFonts w:ascii="Times New Roman" w:hAnsi="Times New Roman"/>
          <w:color w:val="000000"/>
          <w:sz w:val="28"/>
        </w:rPr>
        <w:t>труда в сферах профессиональной деятельности, связанных с информатикой, программированием и информационными технологиями, основанными на достижениях науки информатики и научно-технического прогресса;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осознанный выбор и построение индивидуальной траектории </w:t>
      </w:r>
      <w:r>
        <w:rPr>
          <w:rFonts w:ascii="Times New Roman" w:hAnsi="Times New Roman"/>
          <w:color w:val="000000"/>
          <w:sz w:val="28"/>
        </w:rPr>
        <w:t>образования и жизненных планов с учётом личных и общественных интересов и потребностей;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7) экологического воспитания: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глобального характера экологических проблем и путей их решения, в том числе с учётом возможностей информационных и коммуникацион</w:t>
      </w:r>
      <w:r>
        <w:rPr>
          <w:rFonts w:ascii="Times New Roman" w:hAnsi="Times New Roman"/>
          <w:color w:val="000000"/>
          <w:sz w:val="28"/>
        </w:rPr>
        <w:t>ных технологий;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8) адаптации обучающегося к изменяющимся условиям социальной и природной среды: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</w:t>
      </w:r>
      <w:r>
        <w:rPr>
          <w:rFonts w:ascii="Times New Roman" w:hAnsi="Times New Roman"/>
          <w:color w:val="000000"/>
          <w:sz w:val="28"/>
        </w:rPr>
        <w:t>социальной жизни в группах и сообществах, в том числе существующих в виртуальном пространстве.</w:t>
      </w:r>
    </w:p>
    <w:p w:rsidR="006F2BF2" w:rsidRDefault="00FA4BF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МЕТАПРЕДМЕТНЫЕ РЕЗУЛЬТАТЫ</w:t>
      </w:r>
    </w:p>
    <w:p w:rsidR="006F2BF2" w:rsidRDefault="006F2BF2">
      <w:pPr>
        <w:spacing w:after="0" w:line="264" w:lineRule="auto"/>
        <w:ind w:left="120"/>
        <w:jc w:val="both"/>
      </w:pP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Метапредметные результаты освоения программы по информатике отражают овладение универсальными учебными действиями – познавательными, к</w:t>
      </w:r>
      <w:r>
        <w:rPr>
          <w:rFonts w:ascii="Times New Roman" w:hAnsi="Times New Roman"/>
          <w:color w:val="000000"/>
          <w:sz w:val="28"/>
        </w:rPr>
        <w:t>оммуникативными, регулятивными.</w:t>
      </w:r>
    </w:p>
    <w:p w:rsidR="006F2BF2" w:rsidRDefault="006F2BF2">
      <w:pPr>
        <w:spacing w:after="0" w:line="264" w:lineRule="auto"/>
        <w:ind w:left="120"/>
        <w:jc w:val="both"/>
      </w:pPr>
    </w:p>
    <w:p w:rsidR="006F2BF2" w:rsidRDefault="00FA4BF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</w:t>
      </w:r>
      <w:r>
        <w:rPr>
          <w:rFonts w:ascii="Times New Roman" w:hAnsi="Times New Roman"/>
          <w:color w:val="000000"/>
          <w:sz w:val="28"/>
        </w:rPr>
        <w:t>ации, устанавливать причинно-следственные связи, строить логические рассуждения, делать умозаключения (индуктивные, дедуктивные и по аналогии) и выводы;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создавать, применять и преобразовывать знаки и символы, модели и схемы для решения учебных и поз</w:t>
      </w:r>
      <w:r>
        <w:rPr>
          <w:rFonts w:ascii="Times New Roman" w:hAnsi="Times New Roman"/>
          <w:color w:val="000000"/>
          <w:sz w:val="28"/>
        </w:rPr>
        <w:t>навательных задач;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формулировать вопросы, фиксиру</w:t>
      </w:r>
      <w:r>
        <w:rPr>
          <w:rFonts w:ascii="Times New Roman" w:hAnsi="Times New Roman"/>
          <w:color w:val="000000"/>
          <w:sz w:val="28"/>
        </w:rPr>
        <w:t>ющие разрыв между реальным и желательным состоянием ситуации, объекта, и самостоятельно устанавливать искомое и данное;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на применимость и достоверность информацию, полученную в ходе исследования;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прогнозировать возможное дальнейшее развитие </w:t>
      </w:r>
      <w:r>
        <w:rPr>
          <w:rFonts w:ascii="Times New Roman" w:hAnsi="Times New Roman"/>
          <w:color w:val="000000"/>
          <w:sz w:val="28"/>
        </w:rPr>
        <w:t>процессов, событий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дефицит информации, данных, необходимых для решения поставленной задачи;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</w:t>
      </w:r>
      <w:r>
        <w:rPr>
          <w:rFonts w:ascii="Times New Roman" w:hAnsi="Times New Roman"/>
          <w:color w:val="000000"/>
          <w:sz w:val="28"/>
        </w:rPr>
        <w:t>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выбирать, анализировать, систематизировать и интерпретировать информацию различных видов и ф</w:t>
      </w:r>
      <w:r>
        <w:rPr>
          <w:rFonts w:ascii="Times New Roman" w:hAnsi="Times New Roman"/>
          <w:color w:val="000000"/>
          <w:sz w:val="28"/>
        </w:rPr>
        <w:t>орм представления;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надёжность информации по критериям, предложенным учителем или</w:t>
      </w:r>
      <w:r>
        <w:rPr>
          <w:rFonts w:ascii="Times New Roman" w:hAnsi="Times New Roman"/>
          <w:color w:val="000000"/>
          <w:sz w:val="28"/>
        </w:rPr>
        <w:t xml:space="preserve"> сформулированным самостоятельно;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эффективно запоминать и систематизировать информацию.</w:t>
      </w:r>
    </w:p>
    <w:p w:rsidR="006F2BF2" w:rsidRDefault="006F2BF2">
      <w:pPr>
        <w:spacing w:after="0" w:line="264" w:lineRule="auto"/>
        <w:ind w:left="120"/>
        <w:jc w:val="both"/>
      </w:pPr>
    </w:p>
    <w:p w:rsidR="006F2BF2" w:rsidRDefault="00FA4BF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Общение: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пу</w:t>
      </w:r>
      <w:r>
        <w:rPr>
          <w:rFonts w:ascii="Times New Roman" w:hAnsi="Times New Roman"/>
          <w:color w:val="000000"/>
          <w:sz w:val="28"/>
        </w:rPr>
        <w:t>блично представлять результаты выполненного опыта (эксперимента, исследования, проекта);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</w:t>
      </w:r>
      <w:r>
        <w:rPr>
          <w:rFonts w:ascii="Times New Roman" w:hAnsi="Times New Roman"/>
          <w:color w:val="000000"/>
          <w:sz w:val="28"/>
        </w:rPr>
        <w:t>анием иллюстративных материалов.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 (сотрудничество):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и использовать преимущества командной и индивидуальной работы при решении конкретной проблемы, в том числе при создании информационного продукта;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принимать цель совместной </w:t>
      </w:r>
      <w:r>
        <w:rPr>
          <w:rFonts w:ascii="Times New Roman" w:hAnsi="Times New Roman"/>
          <w:color w:val="000000"/>
          <w:sz w:val="28"/>
        </w:rPr>
        <w:t>информационной деятельности по сбору, обработке, передаче, формализации информации,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свою часть работы с информацией</w:t>
      </w:r>
      <w:r>
        <w:rPr>
          <w:rFonts w:ascii="Times New Roman" w:hAnsi="Times New Roman"/>
          <w:color w:val="000000"/>
          <w:sz w:val="28"/>
        </w:rPr>
        <w:t xml:space="preserve"> или информационным продуктом, достигая качественного результата по своему направлению и координируя свои действия с другими членами команды;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качество своего вклада в общий информационный продукт по критериям, самостоятельно сформулированным учас</w:t>
      </w:r>
      <w:r>
        <w:rPr>
          <w:rFonts w:ascii="Times New Roman" w:hAnsi="Times New Roman"/>
          <w:color w:val="000000"/>
          <w:sz w:val="28"/>
        </w:rPr>
        <w:t>тниками взаимодействия;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:rsidR="006F2BF2" w:rsidRDefault="006F2BF2">
      <w:pPr>
        <w:spacing w:after="0" w:line="264" w:lineRule="auto"/>
        <w:ind w:left="120"/>
        <w:jc w:val="both"/>
      </w:pPr>
    </w:p>
    <w:p w:rsidR="006F2BF2" w:rsidRDefault="00FA4BF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</w:t>
      </w:r>
      <w:r>
        <w:rPr>
          <w:rFonts w:ascii="Times New Roman" w:hAnsi="Times New Roman"/>
          <w:b/>
          <w:color w:val="000000"/>
          <w:sz w:val="28"/>
        </w:rPr>
        <w:t>вия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в жизненных и учебных ситуациях проблемы, требующие решения;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ориентироваться в различных подходах к принятию решений (индивидуальное принятие решений, принятие решений в группе);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самостоятельно составлять алгоритм решения </w:t>
      </w:r>
      <w:r>
        <w:rPr>
          <w:rFonts w:ascii="Times New Roman" w:hAnsi="Times New Roman"/>
          <w:color w:val="000000"/>
          <w:sz w:val="28"/>
        </w:rPr>
        <w:t>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составлять план действий (план реализации намеченного алгоритма решения), корректировать п</w:t>
      </w:r>
      <w:r>
        <w:rPr>
          <w:rFonts w:ascii="Times New Roman" w:hAnsi="Times New Roman"/>
          <w:color w:val="000000"/>
          <w:sz w:val="28"/>
        </w:rPr>
        <w:t>редложенный алгоритм с учётом получения новых знаний об изучаемом объекте;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делать выбор в условиях противоречивой информации и брать ответственность за решение.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 (рефлексия):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способами самоконтроля, самомотивации и рефлексии;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давать оце</w:t>
      </w:r>
      <w:r>
        <w:rPr>
          <w:rFonts w:ascii="Times New Roman" w:hAnsi="Times New Roman"/>
          <w:color w:val="000000"/>
          <w:sz w:val="28"/>
        </w:rPr>
        <w:t>нку ситуации и предлагать план её изменения;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причины достижения (недостижения) результатов информац</w:t>
      </w:r>
      <w:r>
        <w:rPr>
          <w:rFonts w:ascii="Times New Roman" w:hAnsi="Times New Roman"/>
          <w:color w:val="000000"/>
          <w:sz w:val="28"/>
        </w:rPr>
        <w:t>ионной деятельности, давать оценку приобретённому опыту, уметь находить позитивное в произошедшей ситуации;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оценивать </w:t>
      </w:r>
      <w:r>
        <w:rPr>
          <w:rFonts w:ascii="Times New Roman" w:hAnsi="Times New Roman"/>
          <w:color w:val="000000"/>
          <w:sz w:val="28"/>
        </w:rPr>
        <w:t>соответствие результата цели и условиям.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Эмоциональный интеллект: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ставить себя на место другого человека, понимать мотивы и намерения другого.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Принятие себя и других: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осознавать невозможность контролировать всё вокруг даже в условиях открытого доступа к лю</w:t>
      </w:r>
      <w:r>
        <w:rPr>
          <w:rFonts w:ascii="Times New Roman" w:hAnsi="Times New Roman"/>
          <w:color w:val="000000"/>
          <w:sz w:val="28"/>
        </w:rPr>
        <w:t>бым объёмам информации.</w:t>
      </w:r>
    </w:p>
    <w:p w:rsidR="006F2BF2" w:rsidRDefault="006F2BF2">
      <w:pPr>
        <w:spacing w:after="0" w:line="264" w:lineRule="auto"/>
        <w:ind w:left="120"/>
        <w:jc w:val="both"/>
      </w:pPr>
    </w:p>
    <w:p w:rsidR="006F2BF2" w:rsidRDefault="00FA4BF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6F2BF2" w:rsidRDefault="006F2BF2">
      <w:pPr>
        <w:spacing w:after="0" w:line="264" w:lineRule="auto"/>
        <w:ind w:left="120"/>
        <w:jc w:val="both"/>
      </w:pPr>
    </w:p>
    <w:p w:rsidR="006F2BF2" w:rsidRDefault="00FA4BF7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7 классе</w:t>
      </w:r>
      <w:r>
        <w:rPr>
          <w:rFonts w:ascii="Times New Roman" w:hAnsi="Times New Roman"/>
          <w:color w:val="000000"/>
          <w:sz w:val="28"/>
        </w:rPr>
        <w:t xml:space="preserve"> у обучающегося будут сформированы следующие умения: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пояснять на примерах смысл понятий «информация», «информационный процесс», «обработка информации», «хранение информации», «перед</w:t>
      </w:r>
      <w:r>
        <w:rPr>
          <w:rFonts w:ascii="Times New Roman" w:hAnsi="Times New Roman"/>
          <w:color w:val="000000"/>
          <w:sz w:val="28"/>
        </w:rPr>
        <w:t>ача информации»;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кодировать и декодировать сообщения по заданным правилам, демонстрировать понимание основных принципов кодирования информации различной природы (текстовой, графической, аудио);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сравнивать длины сообщений, записанных в различных алфавитах, </w:t>
      </w:r>
      <w:r>
        <w:rPr>
          <w:rFonts w:ascii="Times New Roman" w:hAnsi="Times New Roman"/>
          <w:color w:val="000000"/>
          <w:sz w:val="28"/>
        </w:rPr>
        <w:t>оперировать единицами измерения информационного объёма и скорости передачи данных;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и сравнивать размеры текстовых, графических, звуковых файлов и видеофайлов;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приводить примеры современных устройств хранения и передачи информации, сравнивать их к</w:t>
      </w:r>
      <w:r>
        <w:rPr>
          <w:rFonts w:ascii="Times New Roman" w:hAnsi="Times New Roman"/>
          <w:color w:val="000000"/>
          <w:sz w:val="28"/>
        </w:rPr>
        <w:t>оличественные характеристики;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выделять основные этапы в истории и понимать тенденции развития компьютеров и программного обеспечения;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получать и использовать информацию о характеристиках персонального компьютера и его основных элементах (процессор, операти</w:t>
      </w:r>
      <w:r>
        <w:rPr>
          <w:rFonts w:ascii="Times New Roman" w:hAnsi="Times New Roman"/>
          <w:color w:val="000000"/>
          <w:sz w:val="28"/>
        </w:rPr>
        <w:t>вная память, долговременная память, устройства ввода-вывода);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соотносить характеристики компьютера с задачами, решаемыми с его помощью;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ориентироваться в иерархической структуре файловой системы (записывать полное имя файла (каталога), путь к файлу </w:t>
      </w:r>
      <w:r>
        <w:rPr>
          <w:rFonts w:ascii="Times New Roman" w:hAnsi="Times New Roman"/>
          <w:color w:val="000000"/>
          <w:sz w:val="28"/>
        </w:rPr>
        <w:t>(каталогу) по имеющемуся описанию файловой структуры некоторого информационного носителя);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работать с файловой системой персонального компьютера с использованием графического интерфейса, а именно: создавать, копировать, перемещать, переименовывать, удалять</w:t>
      </w:r>
      <w:r>
        <w:rPr>
          <w:rFonts w:ascii="Times New Roman" w:hAnsi="Times New Roman"/>
          <w:color w:val="000000"/>
          <w:sz w:val="28"/>
        </w:rPr>
        <w:t xml:space="preserve"> и архивировать файлы и каталоги, использовать антивирусную программу;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представлять результаты своей деятельности в виде структурированных иллюстрированных документов, мультимедийных презентаций;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искать информацию в Интернете (в том числе, по ключевым слов</w:t>
      </w:r>
      <w:r>
        <w:rPr>
          <w:rFonts w:ascii="Times New Roman" w:hAnsi="Times New Roman"/>
          <w:color w:val="000000"/>
          <w:sz w:val="28"/>
        </w:rPr>
        <w:t>ам, по изображению), критически относиться к найденной информации, осознавая опасность для личности и общества распространения вредоносной информации, в том числе экстремистского и террористического характера;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структуру адресов веб-ресурсов;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</w:t>
      </w:r>
      <w:r>
        <w:rPr>
          <w:rFonts w:ascii="Times New Roman" w:hAnsi="Times New Roman"/>
          <w:color w:val="000000"/>
          <w:sz w:val="28"/>
        </w:rPr>
        <w:t>ьзовать современные сервисы интернет-коммуникаций;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требования безопасной эксплуатации технических средств информационных и коммуникационных технологий, соблюдать сетевой этикет, базовые нормы информационной этики и права при работе с приложениями</w:t>
      </w:r>
      <w:r>
        <w:rPr>
          <w:rFonts w:ascii="Times New Roman" w:hAnsi="Times New Roman"/>
          <w:color w:val="000000"/>
          <w:sz w:val="28"/>
        </w:rPr>
        <w:t xml:space="preserve"> на любых устройствах и в Интернете, выбирать безопасные стратегии поведения в сети;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методы профилактики негативного влияния средств информационных и коммуникационных технологий на здоровье пользователя.</w:t>
      </w:r>
    </w:p>
    <w:p w:rsidR="006F2BF2" w:rsidRDefault="006F2BF2">
      <w:pPr>
        <w:spacing w:after="0" w:line="264" w:lineRule="auto"/>
        <w:ind w:left="120"/>
        <w:jc w:val="both"/>
      </w:pPr>
    </w:p>
    <w:p w:rsidR="006F2BF2" w:rsidRDefault="00FA4BF7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8 классе</w:t>
      </w:r>
      <w:r>
        <w:rPr>
          <w:rFonts w:ascii="Times New Roman" w:hAnsi="Times New Roman"/>
          <w:color w:val="000000"/>
          <w:sz w:val="28"/>
        </w:rPr>
        <w:t xml:space="preserve"> у обучающегос</w:t>
      </w:r>
      <w:r>
        <w:rPr>
          <w:rFonts w:ascii="Times New Roman" w:hAnsi="Times New Roman"/>
          <w:color w:val="000000"/>
          <w:sz w:val="28"/>
        </w:rPr>
        <w:t>я будут сформированы следующие умения: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пояснять на примерах различия между позиционными и непозиционными системами счисления;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записывать и сравнивать целые числа от 0 до 1024 в различных позиционных системах счисления (с основаниями 2, 8, 16), выполнять ар</w:t>
      </w:r>
      <w:r>
        <w:rPr>
          <w:rFonts w:ascii="Times New Roman" w:hAnsi="Times New Roman"/>
          <w:color w:val="000000"/>
          <w:sz w:val="28"/>
        </w:rPr>
        <w:t>ифметические операции над ними;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раскрывать смысл понятий «высказывание», «логическая операция», «логическое выражение»;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записывать логические выражения с использованием дизъюнкции, конъюнкции и отрицания, определять истинность логических выражений, если из</w:t>
      </w:r>
      <w:r>
        <w:rPr>
          <w:rFonts w:ascii="Times New Roman" w:hAnsi="Times New Roman"/>
          <w:color w:val="000000"/>
          <w:sz w:val="28"/>
        </w:rPr>
        <w:t>вестны значения истинности входящих в него переменных, строить таблицы истинности для логических выражений;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раскрывать смысл понятий «исполнитель», «алгоритм», «программа», понимая разницу между употреблением этих терминов в обыденной речи и в информатике;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описывать алгоритм решения задачи различными способами, в том числе в виде блок-схемы;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составлять, выполнять вручную и на компьютере несложные алгоритмы с использованием ветвлений и циклов для управления исполнителями, такими как Робот, Черепашка, Чертёжн</w:t>
      </w:r>
      <w:r>
        <w:rPr>
          <w:rFonts w:ascii="Times New Roman" w:hAnsi="Times New Roman"/>
          <w:color w:val="000000"/>
          <w:sz w:val="28"/>
        </w:rPr>
        <w:t>ик;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константы и переменные различных типов (числовых, логических, символьных), а также содержащие их выражения, использовать оператор присваивания;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при разработке программ логические значения, операции и выражения с ними;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анализир</w:t>
      </w:r>
      <w:r>
        <w:rPr>
          <w:rFonts w:ascii="Times New Roman" w:hAnsi="Times New Roman"/>
          <w:color w:val="000000"/>
          <w:sz w:val="28"/>
        </w:rPr>
        <w:t>овать предложенные алгоритмы, в том числе определять, какие результаты возможны при заданном множестве исходных значений;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создавать и отлаживать программы на одном из языков программирования (Python, C++, Паскаль, Java, C#, Школьный Алгоритмический Язык), </w:t>
      </w:r>
      <w:r>
        <w:rPr>
          <w:rFonts w:ascii="Times New Roman" w:hAnsi="Times New Roman"/>
          <w:color w:val="000000"/>
          <w:sz w:val="28"/>
        </w:rPr>
        <w:t>реализующие несложные алгоритмы обработки 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простоту, выделения цифр из натурального числа.</w:t>
      </w:r>
    </w:p>
    <w:p w:rsidR="006F2BF2" w:rsidRDefault="006F2BF2">
      <w:pPr>
        <w:spacing w:after="0" w:line="264" w:lineRule="auto"/>
        <w:ind w:left="120"/>
        <w:jc w:val="both"/>
      </w:pPr>
    </w:p>
    <w:p w:rsidR="006F2BF2" w:rsidRDefault="00FA4BF7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К концу</w:t>
      </w:r>
      <w:r>
        <w:rPr>
          <w:rFonts w:ascii="Times New Roman" w:hAnsi="Times New Roman"/>
          <w:color w:val="000000"/>
          <w:sz w:val="28"/>
        </w:rPr>
        <w:t xml:space="preserve"> обучения </w:t>
      </w:r>
      <w:r>
        <w:rPr>
          <w:rFonts w:ascii="Times New Roman" w:hAnsi="Times New Roman"/>
          <w:b/>
          <w:color w:val="000000"/>
          <w:sz w:val="28"/>
        </w:rPr>
        <w:t>в 9 классе</w:t>
      </w:r>
      <w:r>
        <w:rPr>
          <w:rFonts w:ascii="Times New Roman" w:hAnsi="Times New Roman"/>
          <w:color w:val="000000"/>
          <w:sz w:val="28"/>
        </w:rPr>
        <w:t xml:space="preserve"> у обучающегося будут сформированы следующие умения: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разбивать задачи на подзадачи, составлять, выполнять вручную и на компьютере несложные алгоритмы с использованием ветвлений, циклов и вспомогательных алгоритмов для управления исполни</w:t>
      </w:r>
      <w:r>
        <w:rPr>
          <w:rFonts w:ascii="Times New Roman" w:hAnsi="Times New Roman"/>
          <w:color w:val="000000"/>
          <w:sz w:val="28"/>
        </w:rPr>
        <w:t>телями, такими как Робот, Черепашка, Чертёжник;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составлять и отлаживать программы, реализующие типовые алгоритмы обработки числовых последовательностей или одномерных числовых массивов (поиск максимумов, минимумов, суммы или количества элементов </w:t>
      </w:r>
      <w:r>
        <w:rPr>
          <w:rFonts w:ascii="Times New Roman" w:hAnsi="Times New Roman"/>
          <w:color w:val="000000"/>
          <w:sz w:val="28"/>
        </w:rPr>
        <w:lastRenderedPageBreak/>
        <w:t>с заданным</w:t>
      </w:r>
      <w:r>
        <w:rPr>
          <w:rFonts w:ascii="Times New Roman" w:hAnsi="Times New Roman"/>
          <w:color w:val="000000"/>
          <w:sz w:val="28"/>
        </w:rPr>
        <w:t>и свойствами) на одном из языков программирования (Python, C++, Паскаль, Java, C#, Школьный Алгоритмический Язык);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раскрывать смысл понятий «модель», «моделирование», определять виды моделей, оценивать адекватность модели моделируемому объекту и целям моде</w:t>
      </w:r>
      <w:r>
        <w:rPr>
          <w:rFonts w:ascii="Times New Roman" w:hAnsi="Times New Roman"/>
          <w:color w:val="000000"/>
          <w:sz w:val="28"/>
        </w:rPr>
        <w:t>лирования;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графы и деревья для моделирования систем сетевой и иерархической структуры, находить кратчайший путь в графе;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выбирать способ представления данных в соответствии с поставленной задачей (таблицы, схемы, графики, диаграммы) с </w:t>
      </w:r>
      <w:r>
        <w:rPr>
          <w:rFonts w:ascii="Times New Roman" w:hAnsi="Times New Roman"/>
          <w:color w:val="000000"/>
          <w:sz w:val="28"/>
        </w:rPr>
        <w:t>использованием соответствующих программных средств обработки данных;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</w:t>
      </w:r>
      <w:r>
        <w:rPr>
          <w:rFonts w:ascii="Times New Roman" w:hAnsi="Times New Roman"/>
          <w:color w:val="000000"/>
          <w:sz w:val="28"/>
        </w:rPr>
        <w:t xml:space="preserve"> и применять в электронных таблицах формулы для расчётов с использованием встроенных арифметических функций (суммирование и подсчёт значений, отвечающих заданному условию, среднее арифметическое, поиск максимального и минимального значения), абсолютной, от</w:t>
      </w:r>
      <w:r>
        <w:rPr>
          <w:rFonts w:ascii="Times New Roman" w:hAnsi="Times New Roman"/>
          <w:color w:val="000000"/>
          <w:sz w:val="28"/>
        </w:rPr>
        <w:t>носительной, смешанной адресации;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электронные таблицы для численного моделирования в простых задачах из разных учебных предметов;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современные интернет-сервисы (в том числе коммуникационные сервисы, облачные хранилища данных, онлай</w:t>
      </w:r>
      <w:r>
        <w:rPr>
          <w:rFonts w:ascii="Times New Roman" w:hAnsi="Times New Roman"/>
          <w:color w:val="000000"/>
          <w:sz w:val="28"/>
        </w:rPr>
        <w:t>н-программы (текстовые и графические редакторы, среды разработки)) в учебной и повседневной деятельности;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использования геоинформационных сервисов, сервисов государственных услуг, образовательных сервисов Интернета в учебной и повседневно</w:t>
      </w:r>
      <w:r>
        <w:rPr>
          <w:rFonts w:ascii="Times New Roman" w:hAnsi="Times New Roman"/>
          <w:color w:val="000000"/>
          <w:sz w:val="28"/>
        </w:rPr>
        <w:t>й деятельности;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утраты данных) с учётом основных технологических и со</w:t>
      </w:r>
      <w:r>
        <w:rPr>
          <w:rFonts w:ascii="Times New Roman" w:hAnsi="Times New Roman"/>
          <w:color w:val="000000"/>
          <w:sz w:val="28"/>
        </w:rPr>
        <w:t>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кода);</w:t>
      </w:r>
    </w:p>
    <w:p w:rsidR="006F2BF2" w:rsidRDefault="00FA4B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попытки и предупреждать вовлечение себя и окружающих в деструктивные и криминал</w:t>
      </w:r>
      <w:r>
        <w:rPr>
          <w:rFonts w:ascii="Times New Roman" w:hAnsi="Times New Roman"/>
          <w:color w:val="000000"/>
          <w:sz w:val="28"/>
        </w:rPr>
        <w:t>ьные формы сетевой активности (в том числе кибербуллинг, фишинг).</w:t>
      </w:r>
    </w:p>
    <w:p w:rsidR="006F2BF2" w:rsidRDefault="006F2BF2">
      <w:pPr>
        <w:sectPr w:rsidR="006F2BF2">
          <w:pgSz w:w="11906" w:h="16383"/>
          <w:pgMar w:top="1134" w:right="850" w:bottom="1134" w:left="1701" w:header="720" w:footer="720" w:gutter="0"/>
          <w:cols w:space="720"/>
        </w:sectPr>
      </w:pPr>
    </w:p>
    <w:p w:rsidR="006F2BF2" w:rsidRDefault="00FA4BF7">
      <w:pPr>
        <w:spacing w:after="0"/>
        <w:ind w:left="120"/>
      </w:pPr>
      <w:bookmarkStart w:id="8" w:name="block-83618535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6F2BF2" w:rsidRDefault="00FA4BF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30"/>
        <w:gridCol w:w="4296"/>
        <w:gridCol w:w="1525"/>
        <w:gridCol w:w="1841"/>
        <w:gridCol w:w="1910"/>
        <w:gridCol w:w="3338"/>
      </w:tblGrid>
      <w:tr w:rsidR="006F2BF2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F2BF2" w:rsidRDefault="006F2BF2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6F2BF2" w:rsidRDefault="006F2BF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6F2BF2" w:rsidRDefault="006F2BF2">
            <w:pPr>
              <w:spacing w:after="0"/>
              <w:ind w:left="135"/>
            </w:pPr>
          </w:p>
        </w:tc>
      </w:tr>
      <w:tr w:rsidR="006F2BF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2BF2" w:rsidRDefault="006F2BF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2BF2" w:rsidRDefault="006F2BF2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F2BF2" w:rsidRDefault="006F2BF2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F2BF2" w:rsidRDefault="006F2BF2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F2BF2" w:rsidRDefault="006F2BF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2BF2" w:rsidRDefault="006F2BF2"/>
        </w:tc>
      </w:tr>
      <w:tr w:rsidR="006F2BF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 грамотность</w:t>
            </w:r>
          </w:p>
        </w:tc>
      </w:tr>
      <w:tr w:rsidR="006F2BF2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 – универсальное устройство обработки данных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  <w:hyperlink r:id="rId4">
              <w:r w:rsidR="00FA4BF7">
                <w:rPr>
                  <w:rFonts w:ascii="Times New Roman" w:hAnsi="Times New Roman"/>
                  <w:color w:val="0000FF"/>
                  <w:u w:val="single"/>
                </w:rPr>
                <w:t>https://m.edsoo.ru/UPD9STCO1</w:t>
              </w:r>
            </w:hyperlink>
          </w:p>
        </w:tc>
      </w:tr>
      <w:tr w:rsidR="006F2BF2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Программы и данные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  <w:hyperlink r:id="rId5">
              <w:r w:rsidR="00FA4BF7">
                <w:rPr>
                  <w:rFonts w:ascii="Times New Roman" w:hAnsi="Times New Roman"/>
                  <w:color w:val="0000FF"/>
                  <w:u w:val="single"/>
                </w:rPr>
                <w:t>https://m.edsoo.ru/RQ81HEYWU</w:t>
              </w:r>
            </w:hyperlink>
          </w:p>
        </w:tc>
      </w:tr>
      <w:tr w:rsidR="006F2BF2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Компьютерные сети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  <w:hyperlink r:id="rId6">
              <w:r w:rsidR="00FA4BF7">
                <w:rPr>
                  <w:rFonts w:ascii="Times New Roman" w:hAnsi="Times New Roman"/>
                  <w:color w:val="0000FF"/>
                  <w:u w:val="single"/>
                </w:rPr>
                <w:t>https://m.edsoo.ru/L19DBLLHU</w:t>
              </w:r>
            </w:hyperlink>
          </w:p>
        </w:tc>
      </w:tr>
      <w:tr w:rsidR="006F2BF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F2BF2" w:rsidRDefault="006F2BF2"/>
        </w:tc>
      </w:tr>
      <w:tr w:rsidR="006F2BF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6F2BF2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 и информационные процессы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  <w:hyperlink r:id="rId7">
              <w:r w:rsidR="00FA4BF7">
                <w:rPr>
                  <w:rFonts w:ascii="Times New Roman" w:hAnsi="Times New Roman"/>
                  <w:color w:val="0000FF"/>
                  <w:u w:val="single"/>
                </w:rPr>
                <w:t>https://m.edsoo.ru/31D0PK49P</w:t>
              </w:r>
            </w:hyperlink>
          </w:p>
        </w:tc>
      </w:tr>
      <w:tr w:rsidR="006F2BF2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информации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  <w:hyperlink r:id="rId8">
              <w:r w:rsidR="00FA4BF7">
                <w:rPr>
                  <w:rFonts w:ascii="Times New Roman" w:hAnsi="Times New Roman"/>
                  <w:color w:val="0000FF"/>
                  <w:u w:val="single"/>
                </w:rPr>
                <w:t>https://m.edsoo.ru/WBF0S9ZCV</w:t>
              </w:r>
            </w:hyperlink>
          </w:p>
        </w:tc>
      </w:tr>
      <w:tr w:rsidR="006F2BF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F2BF2" w:rsidRDefault="006F2BF2"/>
        </w:tc>
      </w:tr>
      <w:tr w:rsidR="006F2BF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:rsidR="006F2BF2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документы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  <w:hyperlink r:id="rId9">
              <w:r w:rsidR="00FA4BF7">
                <w:rPr>
                  <w:rFonts w:ascii="Times New Roman" w:hAnsi="Times New Roman"/>
                  <w:color w:val="0000FF"/>
                  <w:u w:val="single"/>
                </w:rPr>
                <w:t>https://m.edsoo.ru/CNE4CTH6A</w:t>
              </w:r>
            </w:hyperlink>
          </w:p>
        </w:tc>
      </w:tr>
      <w:tr w:rsidR="006F2BF2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Компьютерная графика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  <w:hyperlink r:id="rId10">
              <w:r w:rsidR="00FA4BF7">
                <w:rPr>
                  <w:rFonts w:ascii="Times New Roman" w:hAnsi="Times New Roman"/>
                  <w:color w:val="0000FF"/>
                  <w:u w:val="single"/>
                </w:rPr>
                <w:t>https://m.edsoo.ru/MA6L01I3C</w:t>
              </w:r>
            </w:hyperlink>
          </w:p>
        </w:tc>
      </w:tr>
      <w:tr w:rsidR="006F2BF2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Мультимедийные презентации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  <w:hyperlink r:id="rId11">
              <w:r w:rsidR="00FA4BF7">
                <w:rPr>
                  <w:rFonts w:ascii="Times New Roman" w:hAnsi="Times New Roman"/>
                  <w:color w:val="0000FF"/>
                  <w:u w:val="single"/>
                </w:rPr>
                <w:t>https://m.edsoo.ru/JYYYY5HKY</w:t>
              </w:r>
            </w:hyperlink>
          </w:p>
        </w:tc>
      </w:tr>
      <w:tr w:rsidR="006F2BF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F2BF2" w:rsidRDefault="006F2BF2"/>
        </w:tc>
      </w:tr>
      <w:tr w:rsidR="006F2BF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</w:p>
        </w:tc>
      </w:tr>
      <w:tr w:rsidR="006F2BF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F2BF2" w:rsidRDefault="006F2BF2"/>
        </w:tc>
      </w:tr>
    </w:tbl>
    <w:p w:rsidR="006F2BF2" w:rsidRDefault="006F2BF2">
      <w:pPr>
        <w:sectPr w:rsidR="006F2BF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F2BF2" w:rsidRDefault="00FA4BF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56"/>
        <w:gridCol w:w="4403"/>
        <w:gridCol w:w="1492"/>
        <w:gridCol w:w="1841"/>
        <w:gridCol w:w="1910"/>
        <w:gridCol w:w="3338"/>
      </w:tblGrid>
      <w:tr w:rsidR="006F2BF2">
        <w:trPr>
          <w:trHeight w:val="144"/>
          <w:tblCellSpacing w:w="20" w:type="nil"/>
        </w:trPr>
        <w:tc>
          <w:tcPr>
            <w:tcW w:w="5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F2BF2" w:rsidRDefault="006F2BF2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6F2BF2" w:rsidRDefault="006F2BF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6F2BF2" w:rsidRDefault="006F2BF2">
            <w:pPr>
              <w:spacing w:after="0"/>
              <w:ind w:left="135"/>
            </w:pPr>
          </w:p>
        </w:tc>
      </w:tr>
      <w:tr w:rsidR="006F2BF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2BF2" w:rsidRDefault="006F2BF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2BF2" w:rsidRDefault="006F2BF2"/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F2BF2" w:rsidRDefault="006F2BF2">
            <w:pPr>
              <w:spacing w:after="0"/>
              <w:ind w:left="135"/>
            </w:pP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F2BF2" w:rsidRDefault="006F2BF2">
            <w:pPr>
              <w:spacing w:after="0"/>
              <w:ind w:left="135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F2BF2" w:rsidRDefault="006F2BF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2BF2" w:rsidRDefault="006F2BF2"/>
        </w:tc>
      </w:tr>
      <w:tr w:rsidR="006F2BF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6F2BF2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счисления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  <w:hyperlink r:id="rId12">
              <w:r w:rsidR="00FA4BF7">
                <w:rPr>
                  <w:rFonts w:ascii="Times New Roman" w:hAnsi="Times New Roman"/>
                  <w:color w:val="0000FF"/>
                  <w:u w:val="single"/>
                </w:rPr>
                <w:t>https://m.edsoo.ru/8MER3WA2O</w:t>
              </w:r>
            </w:hyperlink>
          </w:p>
        </w:tc>
      </w:tr>
      <w:tr w:rsidR="006F2BF2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математической логики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  <w:hyperlink r:id="rId13">
              <w:r w:rsidR="00FA4BF7">
                <w:rPr>
                  <w:rFonts w:ascii="Times New Roman" w:hAnsi="Times New Roman"/>
                  <w:color w:val="0000FF"/>
                  <w:u w:val="single"/>
                </w:rPr>
                <w:t>https://m.edsoo.ru/DMP7TAX3O</w:t>
              </w:r>
            </w:hyperlink>
          </w:p>
        </w:tc>
      </w:tr>
      <w:tr w:rsidR="006F2BF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F2BF2" w:rsidRDefault="006F2BF2"/>
        </w:tc>
      </w:tr>
      <w:tr w:rsidR="006F2BF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 и программирование</w:t>
            </w:r>
          </w:p>
        </w:tc>
      </w:tr>
      <w:tr w:rsidR="006F2BF2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Исполнители и алгоритмы. Алгоритмические конструкции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  <w:hyperlink r:id="rId14">
              <w:r w:rsidR="00FA4BF7">
                <w:rPr>
                  <w:rFonts w:ascii="Times New Roman" w:hAnsi="Times New Roman"/>
                  <w:color w:val="0000FF"/>
                  <w:u w:val="single"/>
                </w:rPr>
                <w:t>https://m.edsoo.ru/G5RZO7OAW</w:t>
              </w:r>
            </w:hyperlink>
          </w:p>
        </w:tc>
      </w:tr>
      <w:tr w:rsidR="006F2BF2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программирования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  <w:hyperlink r:id="rId15">
              <w:r w:rsidR="00FA4BF7">
                <w:rPr>
                  <w:rFonts w:ascii="Times New Roman" w:hAnsi="Times New Roman"/>
                  <w:color w:val="0000FF"/>
                  <w:u w:val="single"/>
                </w:rPr>
                <w:t>https://m.edsoo.ru/A7SYRVRJ0</w:t>
              </w:r>
            </w:hyperlink>
          </w:p>
        </w:tc>
      </w:tr>
      <w:tr w:rsidR="006F2BF2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Анализ алгоритмов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  <w:hyperlink r:id="rId16">
              <w:r w:rsidR="00FA4BF7">
                <w:rPr>
                  <w:rFonts w:ascii="Times New Roman" w:hAnsi="Times New Roman"/>
                  <w:color w:val="0000FF"/>
                  <w:u w:val="single"/>
                </w:rPr>
                <w:t>https://m.edsoo.ru/P0KGBHG00</w:t>
              </w:r>
            </w:hyperlink>
          </w:p>
        </w:tc>
      </w:tr>
      <w:tr w:rsidR="006F2BF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F2BF2" w:rsidRDefault="006F2BF2"/>
        </w:tc>
      </w:tr>
      <w:tr w:rsidR="006F2BF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</w:p>
        </w:tc>
      </w:tr>
      <w:tr w:rsidR="006F2BF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6F2BF2" w:rsidRDefault="006F2BF2"/>
        </w:tc>
      </w:tr>
    </w:tbl>
    <w:p w:rsidR="006F2BF2" w:rsidRDefault="006F2BF2">
      <w:pPr>
        <w:sectPr w:rsidR="006F2BF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F2BF2" w:rsidRDefault="00FA4BF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32"/>
        <w:gridCol w:w="4305"/>
        <w:gridCol w:w="1526"/>
        <w:gridCol w:w="1841"/>
        <w:gridCol w:w="1910"/>
        <w:gridCol w:w="3326"/>
      </w:tblGrid>
      <w:tr w:rsidR="006F2BF2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F2BF2" w:rsidRDefault="006F2BF2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6F2BF2" w:rsidRDefault="006F2BF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6F2BF2" w:rsidRDefault="006F2BF2">
            <w:pPr>
              <w:spacing w:after="0"/>
              <w:ind w:left="135"/>
            </w:pPr>
          </w:p>
        </w:tc>
      </w:tr>
      <w:tr w:rsidR="006F2BF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2BF2" w:rsidRDefault="006F2BF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2BF2" w:rsidRDefault="006F2BF2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F2BF2" w:rsidRDefault="006F2BF2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F2BF2" w:rsidRDefault="006F2BF2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F2BF2" w:rsidRDefault="006F2BF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2BF2" w:rsidRDefault="006F2BF2"/>
        </w:tc>
      </w:tr>
      <w:tr w:rsidR="006F2BF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 грамотность</w:t>
            </w:r>
          </w:p>
        </w:tc>
      </w:tr>
      <w:tr w:rsidR="006F2BF2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Глобальная сеть Интернет и стратегии безопасного поведения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ней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  <w:hyperlink r:id="rId17">
              <w:r w:rsidR="00FA4BF7">
                <w:rPr>
                  <w:rFonts w:ascii="Times New Roman" w:hAnsi="Times New Roman"/>
                  <w:color w:val="0000FF"/>
                  <w:u w:val="single"/>
                </w:rPr>
                <w:t>https://m.edsoo.ru/M27Y8144E</w:t>
              </w:r>
            </w:hyperlink>
          </w:p>
        </w:tc>
      </w:tr>
      <w:tr w:rsidR="006F2BF2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в информационном пространстве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  <w:hyperlink r:id="rId18">
              <w:r w:rsidR="00FA4BF7">
                <w:rPr>
                  <w:rFonts w:ascii="Times New Roman" w:hAnsi="Times New Roman"/>
                  <w:color w:val="0000FF"/>
                  <w:u w:val="single"/>
                </w:rPr>
                <w:t>https://m.edsoo.ru/NGZ0UI0E9</w:t>
              </w:r>
            </w:hyperlink>
          </w:p>
        </w:tc>
      </w:tr>
      <w:tr w:rsidR="006F2BF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F2BF2" w:rsidRDefault="006F2BF2"/>
        </w:tc>
      </w:tr>
      <w:tr w:rsidR="006F2BF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6F2BF2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как метод познания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  <w:hyperlink r:id="rId19">
              <w:r w:rsidR="00FA4BF7">
                <w:rPr>
                  <w:rFonts w:ascii="Times New Roman" w:hAnsi="Times New Roman"/>
                  <w:color w:val="0000FF"/>
                  <w:u w:val="single"/>
                </w:rPr>
                <w:t>https://m.edsoo.ru/DGM34BVUL</w:t>
              </w:r>
            </w:hyperlink>
          </w:p>
        </w:tc>
      </w:tr>
      <w:tr w:rsidR="006F2BF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F2BF2" w:rsidRDefault="006F2BF2"/>
        </w:tc>
      </w:tr>
      <w:tr w:rsidR="006F2BF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 и программирование</w:t>
            </w:r>
          </w:p>
        </w:tc>
      </w:tr>
      <w:tr w:rsidR="006F2BF2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Разработка алгоритмов и программ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  <w:hyperlink r:id="rId20">
              <w:r w:rsidR="00FA4BF7">
                <w:rPr>
                  <w:rFonts w:ascii="Times New Roman" w:hAnsi="Times New Roman"/>
                  <w:color w:val="0000FF"/>
                  <w:u w:val="single"/>
                </w:rPr>
                <w:t>https://m.edsoo.ru/MD5WV172T</w:t>
              </w:r>
            </w:hyperlink>
          </w:p>
        </w:tc>
      </w:tr>
      <w:tr w:rsidR="006F2BF2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  <w:hyperlink r:id="rId21">
              <w:r w:rsidR="00FA4BF7">
                <w:rPr>
                  <w:rFonts w:ascii="Times New Roman" w:hAnsi="Times New Roman"/>
                  <w:color w:val="0000FF"/>
                  <w:u w:val="single"/>
                </w:rPr>
                <w:t>https://m.edsoo.ru/GKKEIRZFU</w:t>
              </w:r>
            </w:hyperlink>
          </w:p>
        </w:tc>
      </w:tr>
      <w:tr w:rsidR="006F2BF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F2BF2" w:rsidRDefault="006F2BF2"/>
        </w:tc>
      </w:tr>
      <w:tr w:rsidR="006F2BF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:rsidR="006F2BF2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таблицы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  <w:hyperlink r:id="rId22">
              <w:r w:rsidR="00FA4BF7">
                <w:rPr>
                  <w:rFonts w:ascii="Times New Roman" w:hAnsi="Times New Roman"/>
                  <w:color w:val="0000FF"/>
                  <w:u w:val="single"/>
                </w:rPr>
                <w:t>https://m.edsoo.ru/HT45IO19V</w:t>
              </w:r>
            </w:hyperlink>
          </w:p>
        </w:tc>
      </w:tr>
      <w:tr w:rsidR="006F2BF2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 в современном обществе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  <w:hyperlink r:id="rId23">
              <w:r w:rsidR="00FA4BF7">
                <w:rPr>
                  <w:rFonts w:ascii="Times New Roman" w:hAnsi="Times New Roman"/>
                  <w:color w:val="0000FF"/>
                  <w:u w:val="single"/>
                </w:rPr>
                <w:t>https://m.edsoo.ru/6WEQ7HYED</w:t>
              </w:r>
            </w:hyperlink>
          </w:p>
        </w:tc>
      </w:tr>
      <w:tr w:rsidR="006F2BF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F2BF2" w:rsidRDefault="006F2BF2"/>
        </w:tc>
      </w:tr>
      <w:tr w:rsidR="006F2BF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</w:p>
        </w:tc>
      </w:tr>
      <w:tr w:rsidR="006F2BF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F2BF2" w:rsidRDefault="006F2BF2"/>
        </w:tc>
      </w:tr>
    </w:tbl>
    <w:p w:rsidR="006F2BF2" w:rsidRDefault="006F2BF2">
      <w:pPr>
        <w:sectPr w:rsidR="006F2BF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F2BF2" w:rsidRDefault="006F2BF2">
      <w:pPr>
        <w:sectPr w:rsidR="006F2BF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F2BF2" w:rsidRDefault="00FA4BF7">
      <w:pPr>
        <w:spacing w:after="0"/>
        <w:ind w:left="120"/>
      </w:pPr>
      <w:bookmarkStart w:id="9" w:name="block-83618536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6F2BF2" w:rsidRDefault="00FA4BF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83"/>
        <w:gridCol w:w="3512"/>
        <w:gridCol w:w="1148"/>
        <w:gridCol w:w="1841"/>
        <w:gridCol w:w="1910"/>
        <w:gridCol w:w="1347"/>
        <w:gridCol w:w="3399"/>
      </w:tblGrid>
      <w:tr w:rsidR="006F2BF2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F2BF2" w:rsidRDefault="006F2BF2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6F2BF2" w:rsidRDefault="006F2BF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6F2BF2" w:rsidRDefault="006F2BF2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6F2BF2" w:rsidRDefault="006F2BF2">
            <w:pPr>
              <w:spacing w:after="0"/>
              <w:ind w:left="135"/>
            </w:pPr>
          </w:p>
        </w:tc>
      </w:tr>
      <w:tr w:rsidR="006F2BF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2BF2" w:rsidRDefault="006F2BF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2BF2" w:rsidRDefault="006F2BF2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F2BF2" w:rsidRDefault="006F2BF2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F2BF2" w:rsidRDefault="006F2BF2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F2BF2" w:rsidRDefault="006F2BF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2BF2" w:rsidRDefault="006F2BF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2BF2" w:rsidRDefault="006F2BF2"/>
        </w:tc>
      </w:tr>
      <w:tr w:rsidR="006F2BF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 – универсальное вычислительное устройство, работающее по программе. Техника безопасности и правила работы на компьютере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  <w:hyperlink r:id="rId24">
              <w:r w:rsidR="00FA4BF7">
                <w:rPr>
                  <w:rFonts w:ascii="Times New Roman" w:hAnsi="Times New Roman"/>
                  <w:color w:val="0000FF"/>
                  <w:u w:val="single"/>
                </w:rPr>
                <w:t>https://m.edsoo.ru/6SEEBH9FV</w:t>
              </w:r>
            </w:hyperlink>
          </w:p>
        </w:tc>
      </w:tr>
      <w:tr w:rsidR="006F2BF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и современные тенденции развития компьютеров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  <w:hyperlink r:id="rId25">
              <w:r w:rsidR="00FA4BF7">
                <w:rPr>
                  <w:rFonts w:ascii="Times New Roman" w:hAnsi="Times New Roman"/>
                  <w:color w:val="0000FF"/>
                  <w:u w:val="single"/>
                </w:rPr>
                <w:t>https://m.edsoo.ru/7LAXEGTAP</w:t>
              </w:r>
            </w:hyperlink>
          </w:p>
        </w:tc>
      </w:tr>
      <w:tr w:rsidR="006F2BF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Программное обеспечение компьютера. Правовая охрана программ и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  <w:hyperlink r:id="rId26">
              <w:r w:rsidR="00FA4BF7">
                <w:rPr>
                  <w:rFonts w:ascii="Times New Roman" w:hAnsi="Times New Roman"/>
                  <w:color w:val="0000FF"/>
                  <w:u w:val="single"/>
                </w:rPr>
                <w:t>https://m.edsoo.ru/5IMOL014I</w:t>
              </w:r>
            </w:hyperlink>
          </w:p>
        </w:tc>
      </w:tr>
      <w:tr w:rsidR="006F2BF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Файлы и папки. Основные операции с файлами и папками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  <w:hyperlink r:id="rId27">
              <w:r w:rsidR="00FA4BF7">
                <w:rPr>
                  <w:rFonts w:ascii="Times New Roman" w:hAnsi="Times New Roman"/>
                  <w:color w:val="0000FF"/>
                  <w:u w:val="single"/>
                </w:rPr>
                <w:t>https://m.edsoo.ru/R5BIYWLHT</w:t>
              </w:r>
            </w:hyperlink>
          </w:p>
        </w:tc>
      </w:tr>
      <w:tr w:rsidR="006F2BF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Архивация данных. Использование </w:t>
            </w:r>
            <w:r>
              <w:rPr>
                <w:rFonts w:ascii="Times New Roman" w:hAnsi="Times New Roman"/>
                <w:color w:val="000000"/>
                <w:sz w:val="24"/>
              </w:rPr>
              <w:t>программ-архиваторов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  <w:hyperlink r:id="rId28">
              <w:r w:rsidR="00FA4BF7">
                <w:rPr>
                  <w:rFonts w:ascii="Times New Roman" w:hAnsi="Times New Roman"/>
                  <w:color w:val="0000FF"/>
                  <w:u w:val="single"/>
                </w:rPr>
                <w:t>https://m.edsoo.ru/ZBVAPNOJ3</w:t>
              </w:r>
            </w:hyperlink>
          </w:p>
        </w:tc>
      </w:tr>
      <w:tr w:rsidR="006F2BF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Компьютерные вирусы и антивирусные программы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  <w:hyperlink r:id="rId29">
              <w:r w:rsidR="00FA4BF7">
                <w:rPr>
                  <w:rFonts w:ascii="Times New Roman" w:hAnsi="Times New Roman"/>
                  <w:color w:val="0000FF"/>
                  <w:u w:val="single"/>
                </w:rPr>
                <w:t>https://m.edsoo.ru/XXZEEQBH9</w:t>
              </w:r>
            </w:hyperlink>
          </w:p>
        </w:tc>
      </w:tr>
      <w:tr w:rsidR="006F2BF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Компьютерные сети. </w:t>
            </w:r>
            <w:r>
              <w:rPr>
                <w:rFonts w:ascii="Times New Roman" w:hAnsi="Times New Roman"/>
                <w:color w:val="000000"/>
                <w:sz w:val="24"/>
              </w:rPr>
              <w:t>Поиск информации в сети Интернет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  <w:hyperlink r:id="rId30">
              <w:r w:rsidR="00FA4BF7">
                <w:rPr>
                  <w:rFonts w:ascii="Times New Roman" w:hAnsi="Times New Roman"/>
                  <w:color w:val="0000FF"/>
                  <w:u w:val="single"/>
                </w:rPr>
                <w:t>https://m.edsoo.ru/TI80IC62S</w:t>
              </w:r>
            </w:hyperlink>
          </w:p>
        </w:tc>
      </w:tr>
      <w:tr w:rsidR="006F2BF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Сервисы интернет-коммуникаций. Сетевой этикет. Стратегии безопасного поведения в Интернете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  <w:hyperlink r:id="rId31">
              <w:r w:rsidR="00FA4BF7">
                <w:rPr>
                  <w:rFonts w:ascii="Times New Roman" w:hAnsi="Times New Roman"/>
                  <w:color w:val="0000FF"/>
                  <w:u w:val="single"/>
                </w:rPr>
                <w:t>https://m.edsoo.ru/3FOQX2QZ4</w:t>
              </w:r>
            </w:hyperlink>
          </w:p>
        </w:tc>
      </w:tr>
      <w:tr w:rsidR="006F2BF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 и данные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  <w:hyperlink r:id="rId32">
              <w:r w:rsidR="00FA4BF7">
                <w:rPr>
                  <w:rFonts w:ascii="Times New Roman" w:hAnsi="Times New Roman"/>
                  <w:color w:val="0000FF"/>
                  <w:u w:val="single"/>
                </w:rPr>
                <w:t>https://m.edsoo.ru/QLLTKFA80</w:t>
              </w:r>
            </w:hyperlink>
          </w:p>
        </w:tc>
      </w:tr>
      <w:tr w:rsidR="006F2BF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процессы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  <w:hyperlink r:id="rId33">
              <w:r w:rsidR="00FA4BF7">
                <w:rPr>
                  <w:rFonts w:ascii="Times New Roman" w:hAnsi="Times New Roman"/>
                  <w:color w:val="0000FF"/>
                  <w:u w:val="single"/>
                </w:rPr>
                <w:t>https://m.edsoo.ru/R4GZWV9SY</w:t>
              </w:r>
            </w:hyperlink>
          </w:p>
        </w:tc>
      </w:tr>
      <w:tr w:rsidR="006F2BF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языков и алфавитов. Естественные и формальные языки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  <w:hyperlink r:id="rId34">
              <w:r w:rsidR="00FA4BF7">
                <w:rPr>
                  <w:rFonts w:ascii="Times New Roman" w:hAnsi="Times New Roman"/>
                  <w:color w:val="0000FF"/>
                  <w:u w:val="single"/>
                </w:rPr>
                <w:t>https://m.edsoo.ru/46DOC1MQ1</w:t>
              </w:r>
            </w:hyperlink>
          </w:p>
        </w:tc>
      </w:tr>
      <w:tr w:rsidR="006F2BF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Двоичный алфавит. </w:t>
            </w:r>
            <w:r>
              <w:rPr>
                <w:rFonts w:ascii="Times New Roman" w:hAnsi="Times New Roman"/>
                <w:color w:val="000000"/>
                <w:sz w:val="24"/>
              </w:rPr>
              <w:t>Преобразование любого алфавита к двоичному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  <w:hyperlink r:id="rId35">
              <w:r w:rsidR="00FA4BF7">
                <w:rPr>
                  <w:rFonts w:ascii="Times New Roman" w:hAnsi="Times New Roman"/>
                  <w:color w:val="0000FF"/>
                  <w:u w:val="single"/>
                </w:rPr>
                <w:t>https://m.edsoo.ru/DVHLTACX7</w:t>
              </w:r>
            </w:hyperlink>
          </w:p>
        </w:tc>
      </w:tr>
      <w:tr w:rsidR="006F2BF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 в компьютере как текстов в двоичном алфавите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  <w:hyperlink r:id="rId36">
              <w:r w:rsidR="00FA4BF7">
                <w:rPr>
                  <w:rFonts w:ascii="Times New Roman" w:hAnsi="Times New Roman"/>
                  <w:color w:val="0000FF"/>
                  <w:u w:val="single"/>
                </w:rPr>
                <w:t>https://m.edsoo.ru/SDXN0D5OA</w:t>
              </w:r>
            </w:hyperlink>
          </w:p>
        </w:tc>
      </w:tr>
      <w:tr w:rsidR="006F2BF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Единицы измерения информации и скорости передачи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  <w:hyperlink r:id="rId37">
              <w:r w:rsidR="00FA4BF7">
                <w:rPr>
                  <w:rFonts w:ascii="Times New Roman" w:hAnsi="Times New Roman"/>
                  <w:color w:val="0000FF"/>
                  <w:u w:val="single"/>
                </w:rPr>
                <w:t>https://m.edsoo.ru/LOHOGLHOU</w:t>
              </w:r>
            </w:hyperlink>
          </w:p>
        </w:tc>
      </w:tr>
      <w:tr w:rsidR="006F2BF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текстов. Равномерные и неравномерные коды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  <w:hyperlink r:id="rId38">
              <w:r w:rsidR="00FA4BF7">
                <w:rPr>
                  <w:rFonts w:ascii="Times New Roman" w:hAnsi="Times New Roman"/>
                  <w:color w:val="0000FF"/>
                  <w:u w:val="single"/>
                </w:rPr>
                <w:t>https://m.edsoo.ru/VWHQ997FY</w:t>
              </w:r>
            </w:hyperlink>
          </w:p>
        </w:tc>
      </w:tr>
      <w:tr w:rsidR="006F2BF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Декодирование сообщений. Информационный объём текста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  <w:hyperlink r:id="rId39">
              <w:r w:rsidR="00FA4BF7">
                <w:rPr>
                  <w:rFonts w:ascii="Times New Roman" w:hAnsi="Times New Roman"/>
                  <w:color w:val="0000FF"/>
                  <w:u w:val="single"/>
                </w:rPr>
                <w:t>https://m.edsoo.ru/WFEBO9OCC</w:t>
              </w:r>
            </w:hyperlink>
          </w:p>
        </w:tc>
      </w:tr>
      <w:tr w:rsidR="006F2BF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Цифровое представление непрерывных </w:t>
            </w:r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  <w:hyperlink r:id="rId40">
              <w:r w:rsidR="00FA4BF7">
                <w:rPr>
                  <w:rFonts w:ascii="Times New Roman" w:hAnsi="Times New Roman"/>
                  <w:color w:val="0000FF"/>
                  <w:u w:val="single"/>
                </w:rPr>
                <w:t>https://m.edsoo.ru/C74FZTZY9</w:t>
              </w:r>
            </w:hyperlink>
          </w:p>
        </w:tc>
      </w:tr>
      <w:tr w:rsidR="006F2BF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Кодирование цвета. Оценка информационного объёма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графических данных для растрового изображения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  <w:hyperlink r:id="rId41">
              <w:r w:rsidR="00FA4BF7">
                <w:rPr>
                  <w:rFonts w:ascii="Times New Roman" w:hAnsi="Times New Roman"/>
                  <w:color w:val="0000FF"/>
                  <w:u w:val="single"/>
                </w:rPr>
                <w:t>https://m.edsoo.ru/09JVVNY9Y</w:t>
              </w:r>
            </w:hyperlink>
          </w:p>
        </w:tc>
      </w:tr>
      <w:tr w:rsidR="006F2BF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звука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  <w:hyperlink r:id="rId42">
              <w:r w:rsidR="00FA4BF7">
                <w:rPr>
                  <w:rFonts w:ascii="Times New Roman" w:hAnsi="Times New Roman"/>
                  <w:color w:val="0000FF"/>
                  <w:u w:val="single"/>
                </w:rPr>
                <w:t>https://m.edsoo.ru/BLQ8BUIHX</w:t>
              </w:r>
            </w:hyperlink>
          </w:p>
        </w:tc>
      </w:tr>
      <w:tr w:rsidR="006F2BF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«Контрольная работа по теме "Представление информации"»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  <w:hyperlink r:id="rId43">
              <w:r w:rsidR="00FA4BF7">
                <w:rPr>
                  <w:rFonts w:ascii="Times New Roman" w:hAnsi="Times New Roman"/>
                  <w:color w:val="0000FF"/>
                  <w:u w:val="single"/>
                </w:rPr>
                <w:t>https://m.edsoo.ru/0CVNG5H1X</w:t>
              </w:r>
            </w:hyperlink>
          </w:p>
        </w:tc>
      </w:tr>
      <w:tr w:rsidR="006F2BF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документы, их ввод и редактирование в текстовом процессоре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  <w:hyperlink r:id="rId44">
              <w:r w:rsidR="00FA4BF7">
                <w:rPr>
                  <w:rFonts w:ascii="Times New Roman" w:hAnsi="Times New Roman"/>
                  <w:color w:val="0000FF"/>
                  <w:u w:val="single"/>
                </w:rPr>
                <w:t>https://m.edsoo.ru/QR7MWF1XM</w:t>
              </w:r>
            </w:hyperlink>
          </w:p>
        </w:tc>
      </w:tr>
      <w:tr w:rsidR="006F2BF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Форматирование текстовых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документов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  <w:hyperlink r:id="rId45">
              <w:r w:rsidR="00FA4BF7">
                <w:rPr>
                  <w:rFonts w:ascii="Times New Roman" w:hAnsi="Times New Roman"/>
                  <w:color w:val="0000FF"/>
                  <w:u w:val="single"/>
                </w:rPr>
                <w:t>https://m.edsoo.ru/G9RAK7D9D</w:t>
              </w:r>
            </w:hyperlink>
          </w:p>
        </w:tc>
      </w:tr>
      <w:tr w:rsidR="006F2BF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Параметры страницы. Списки и таблицы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  <w:hyperlink r:id="rId46">
              <w:r w:rsidR="00FA4BF7">
                <w:rPr>
                  <w:rFonts w:ascii="Times New Roman" w:hAnsi="Times New Roman"/>
                  <w:color w:val="0000FF"/>
                  <w:u w:val="single"/>
                </w:rPr>
                <w:t>https://m.edsoo.ru/USH2MSPYM</w:t>
              </w:r>
            </w:hyperlink>
          </w:p>
        </w:tc>
      </w:tr>
      <w:tr w:rsidR="006F2BF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Вставка нетекстовых объектов в </w:t>
            </w:r>
            <w:r>
              <w:rPr>
                <w:rFonts w:ascii="Times New Roman" w:hAnsi="Times New Roman"/>
                <w:color w:val="000000"/>
                <w:sz w:val="24"/>
              </w:rPr>
              <w:t>текстовые документы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  <w:hyperlink r:id="rId47">
              <w:r w:rsidR="00FA4BF7">
                <w:rPr>
                  <w:rFonts w:ascii="Times New Roman" w:hAnsi="Times New Roman"/>
                  <w:color w:val="0000FF"/>
                  <w:u w:val="single"/>
                </w:rPr>
                <w:t>https://m.edsoo.ru/YSB7Z72F6</w:t>
              </w:r>
            </w:hyperlink>
          </w:p>
        </w:tc>
      </w:tr>
      <w:tr w:rsidR="006F2BF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Интеллектуальные возможности современных систем обработки текстов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  <w:hyperlink r:id="rId48">
              <w:r w:rsidR="00FA4BF7">
                <w:rPr>
                  <w:rFonts w:ascii="Times New Roman" w:hAnsi="Times New Roman"/>
                  <w:color w:val="0000FF"/>
                  <w:u w:val="single"/>
                </w:rPr>
                <w:t>https://m.edsoo.ru/IGEU8OUF2</w:t>
              </w:r>
            </w:hyperlink>
          </w:p>
        </w:tc>
      </w:tr>
      <w:tr w:rsidR="006F2BF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 по теме «Текстовые документы»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  <w:hyperlink r:id="rId49">
              <w:r w:rsidR="00FA4BF7">
                <w:rPr>
                  <w:rFonts w:ascii="Times New Roman" w:hAnsi="Times New Roman"/>
                  <w:color w:val="0000FF"/>
                  <w:u w:val="single"/>
                </w:rPr>
                <w:t>https://m.edsoo.ru/MWJD202KG</w:t>
              </w:r>
            </w:hyperlink>
          </w:p>
        </w:tc>
      </w:tr>
      <w:tr w:rsidR="006F2BF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Графический редактор. Растровые рисунки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  <w:hyperlink r:id="rId50">
              <w:r w:rsidR="00FA4BF7">
                <w:rPr>
                  <w:rFonts w:ascii="Times New Roman" w:hAnsi="Times New Roman"/>
                  <w:color w:val="0000FF"/>
                  <w:u w:val="single"/>
                </w:rPr>
                <w:t>https://m.edsoo.ru/V9R4QA0NI</w:t>
              </w:r>
            </w:hyperlink>
          </w:p>
        </w:tc>
      </w:tr>
      <w:tr w:rsidR="006F2BF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Операции редактирования графических объектов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  <w:hyperlink r:id="rId51">
              <w:r w:rsidR="00FA4BF7">
                <w:rPr>
                  <w:rFonts w:ascii="Times New Roman" w:hAnsi="Times New Roman"/>
                  <w:color w:val="0000FF"/>
                  <w:u w:val="single"/>
                </w:rPr>
                <w:t>https://m.edsoo.ru/F6KD5QWOM</w:t>
              </w:r>
            </w:hyperlink>
          </w:p>
        </w:tc>
      </w:tr>
      <w:tr w:rsidR="006F2BF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Векторная графика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  <w:hyperlink r:id="rId52">
              <w:r w:rsidR="00FA4BF7">
                <w:rPr>
                  <w:rFonts w:ascii="Times New Roman" w:hAnsi="Times New Roman"/>
                  <w:color w:val="0000FF"/>
                  <w:u w:val="single"/>
                </w:rPr>
                <w:t>https://m.edsoo.ru/RS9RGY59R</w:t>
              </w:r>
            </w:hyperlink>
          </w:p>
        </w:tc>
      </w:tr>
      <w:tr w:rsidR="006F2BF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и систематизация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знаний по теме «Компьютерная графика». Проверочная работа / Всероссийская проверочная работа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  <w:hyperlink r:id="rId53">
              <w:r w:rsidR="00FA4BF7">
                <w:rPr>
                  <w:rFonts w:ascii="Times New Roman" w:hAnsi="Times New Roman"/>
                  <w:color w:val="0000FF"/>
                  <w:u w:val="single"/>
                </w:rPr>
                <w:t>https://m.edsoo.ru/2B7RXLXYB</w:t>
              </w:r>
            </w:hyperlink>
          </w:p>
        </w:tc>
      </w:tr>
      <w:tr w:rsidR="006F2BF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</w:t>
            </w:r>
            <w:r>
              <w:rPr>
                <w:rFonts w:ascii="Times New Roman" w:hAnsi="Times New Roman"/>
                <w:color w:val="000000"/>
                <w:sz w:val="24"/>
              </w:rPr>
              <w:t>урок. Обобщение и систематизация знаний / Всероссийская проверочная работа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  <w:hyperlink r:id="rId54">
              <w:r w:rsidR="00FA4BF7">
                <w:rPr>
                  <w:rFonts w:ascii="Times New Roman" w:hAnsi="Times New Roman"/>
                  <w:color w:val="0000FF"/>
                  <w:u w:val="single"/>
                </w:rPr>
                <w:t>https://m.edsoo.ru/O3PMDI76P</w:t>
              </w:r>
            </w:hyperlink>
          </w:p>
        </w:tc>
      </w:tr>
      <w:tr w:rsidR="006F2BF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мультимедийных презентаций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  <w:hyperlink r:id="rId55">
              <w:r w:rsidR="00FA4BF7">
                <w:rPr>
                  <w:rFonts w:ascii="Times New Roman" w:hAnsi="Times New Roman"/>
                  <w:color w:val="0000FF"/>
                  <w:u w:val="single"/>
                </w:rPr>
                <w:t>https://m.edsoo.ru/EEKD5SOHO</w:t>
              </w:r>
            </w:hyperlink>
          </w:p>
        </w:tc>
      </w:tr>
      <w:tr w:rsidR="006F2BF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Добавление на слайд аудиовизуальных данных, анимации и гиперссылок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  <w:hyperlink r:id="rId56">
              <w:r w:rsidR="00FA4BF7">
                <w:rPr>
                  <w:rFonts w:ascii="Times New Roman" w:hAnsi="Times New Roman"/>
                  <w:color w:val="0000FF"/>
                  <w:u w:val="single"/>
                </w:rPr>
                <w:t>https://m.edsoo.ru/EX0ZXANBG</w:t>
              </w:r>
            </w:hyperlink>
          </w:p>
        </w:tc>
      </w:tr>
      <w:tr w:rsidR="006F2BF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 по теме «Мультимедийные презентации»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  <w:hyperlink r:id="rId57">
              <w:r w:rsidR="00FA4BF7">
                <w:rPr>
                  <w:rFonts w:ascii="Times New Roman" w:hAnsi="Times New Roman"/>
                  <w:color w:val="0000FF"/>
                  <w:u w:val="single"/>
                </w:rPr>
                <w:t>https://m.edsoo.ru/IGOK35DD8</w:t>
              </w:r>
            </w:hyperlink>
          </w:p>
        </w:tc>
      </w:tr>
      <w:tr w:rsidR="006F2BF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2BF2" w:rsidRDefault="006F2BF2"/>
        </w:tc>
      </w:tr>
    </w:tbl>
    <w:p w:rsidR="006F2BF2" w:rsidRDefault="006F2BF2">
      <w:pPr>
        <w:sectPr w:rsidR="006F2BF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F2BF2" w:rsidRDefault="00FA4BF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7"/>
        <w:gridCol w:w="3516"/>
        <w:gridCol w:w="1119"/>
        <w:gridCol w:w="1841"/>
        <w:gridCol w:w="1910"/>
        <w:gridCol w:w="1347"/>
        <w:gridCol w:w="3460"/>
      </w:tblGrid>
      <w:tr w:rsidR="006F2BF2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F2BF2" w:rsidRDefault="006F2BF2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6F2BF2" w:rsidRDefault="006F2BF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6F2BF2" w:rsidRDefault="006F2BF2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6F2BF2" w:rsidRDefault="006F2BF2">
            <w:pPr>
              <w:spacing w:after="0"/>
              <w:ind w:left="135"/>
            </w:pPr>
          </w:p>
        </w:tc>
      </w:tr>
      <w:tr w:rsidR="006F2BF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2BF2" w:rsidRDefault="006F2BF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2BF2" w:rsidRDefault="006F2BF2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F2BF2" w:rsidRDefault="006F2BF2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F2BF2" w:rsidRDefault="006F2BF2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F2BF2" w:rsidRDefault="006F2BF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2BF2" w:rsidRDefault="006F2BF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2BF2" w:rsidRDefault="006F2BF2"/>
        </w:tc>
      </w:tr>
      <w:tr w:rsidR="006F2BF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Непозиционные и позиционные системы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  <w:hyperlink r:id="rId58">
              <w:r w:rsidR="00FA4BF7">
                <w:rPr>
                  <w:rFonts w:ascii="Times New Roman" w:hAnsi="Times New Roman"/>
                  <w:color w:val="0000FF"/>
                  <w:u w:val="single"/>
                </w:rPr>
                <w:t>https://m.edsoo.ru/0H168N1NG</w:t>
              </w:r>
            </w:hyperlink>
          </w:p>
        </w:tc>
      </w:tr>
      <w:tr w:rsidR="006F2BF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Развернутая форма записи числа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  <w:hyperlink r:id="rId59">
              <w:r w:rsidR="00FA4BF7">
                <w:rPr>
                  <w:rFonts w:ascii="Times New Roman" w:hAnsi="Times New Roman"/>
                  <w:color w:val="0000FF"/>
                  <w:u w:val="single"/>
                </w:rPr>
                <w:t>https://m.edsoo.ru/OIXKRYJ1S</w:t>
              </w:r>
            </w:hyperlink>
          </w:p>
        </w:tc>
      </w:tr>
      <w:tr w:rsidR="006F2BF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Двоичная система счисления. Арифметические операции в двоичной системе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  <w:hyperlink r:id="rId60">
              <w:r w:rsidR="00FA4BF7">
                <w:rPr>
                  <w:rFonts w:ascii="Times New Roman" w:hAnsi="Times New Roman"/>
                  <w:color w:val="0000FF"/>
                  <w:u w:val="single"/>
                </w:rPr>
                <w:t>https://m.edsoo.ru/AMWF8DE4Z</w:t>
              </w:r>
            </w:hyperlink>
          </w:p>
        </w:tc>
      </w:tr>
      <w:tr w:rsidR="006F2BF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Восьмеричная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  <w:hyperlink r:id="rId61">
              <w:r w:rsidR="00FA4BF7">
                <w:rPr>
                  <w:rFonts w:ascii="Times New Roman" w:hAnsi="Times New Roman"/>
                  <w:color w:val="0000FF"/>
                  <w:u w:val="single"/>
                </w:rPr>
                <w:t>https://m.edsoo.ru/3K4YL1TKU</w:t>
              </w:r>
            </w:hyperlink>
          </w:p>
        </w:tc>
      </w:tr>
      <w:tr w:rsidR="006F2BF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Шестнадцатеричная система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  <w:hyperlink r:id="rId62">
              <w:r w:rsidR="00FA4BF7">
                <w:rPr>
                  <w:rFonts w:ascii="Times New Roman" w:hAnsi="Times New Roman"/>
                  <w:color w:val="0000FF"/>
                  <w:u w:val="single"/>
                </w:rPr>
                <w:t>https://m.edsoo.ru/F6X7LQJXY</w:t>
              </w:r>
            </w:hyperlink>
          </w:p>
        </w:tc>
      </w:tr>
      <w:tr w:rsidR="006F2BF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и систематизация </w:t>
            </w:r>
            <w:r>
              <w:rPr>
                <w:rFonts w:ascii="Times New Roman" w:hAnsi="Times New Roman"/>
                <w:color w:val="000000"/>
                <w:sz w:val="24"/>
              </w:rPr>
              <w:t>знаний по теме «Системы счисления»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  <w:hyperlink r:id="rId63">
              <w:r w:rsidR="00FA4BF7">
                <w:rPr>
                  <w:rFonts w:ascii="Times New Roman" w:hAnsi="Times New Roman"/>
                  <w:color w:val="0000FF"/>
                  <w:u w:val="single"/>
                </w:rPr>
                <w:t>https://m.edsoo.ru/232W83OCB</w:t>
              </w:r>
            </w:hyperlink>
          </w:p>
        </w:tc>
      </w:tr>
      <w:tr w:rsidR="006F2BF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высказывания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  <w:hyperlink r:id="rId64">
              <w:r w:rsidR="00FA4BF7">
                <w:rPr>
                  <w:rFonts w:ascii="Times New Roman" w:hAnsi="Times New Roman"/>
                  <w:color w:val="0000FF"/>
                  <w:u w:val="single"/>
                </w:rPr>
                <w:t>https://m.edsoo.ru/QGSRGFKDY</w:t>
              </w:r>
            </w:hyperlink>
          </w:p>
        </w:tc>
      </w:tr>
      <w:tr w:rsidR="006F2BF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Логические операции «и», </w:t>
            </w:r>
            <w:r>
              <w:rPr>
                <w:rFonts w:ascii="Times New Roman" w:hAnsi="Times New Roman"/>
                <w:color w:val="000000"/>
                <w:sz w:val="24"/>
              </w:rPr>
              <w:t>«или», «не»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  <w:hyperlink r:id="rId65">
              <w:r w:rsidR="00FA4BF7">
                <w:rPr>
                  <w:rFonts w:ascii="Times New Roman" w:hAnsi="Times New Roman"/>
                  <w:color w:val="0000FF"/>
                  <w:u w:val="single"/>
                </w:rPr>
                <w:t>https://m.edsoo.ru/S4ARZCE5V</w:t>
              </w:r>
            </w:hyperlink>
          </w:p>
        </w:tc>
      </w:tr>
      <w:tr w:rsidR="006F2BF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истинности составного высказывания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  <w:hyperlink r:id="rId66">
              <w:r w:rsidR="00FA4BF7">
                <w:rPr>
                  <w:rFonts w:ascii="Times New Roman" w:hAnsi="Times New Roman"/>
                  <w:color w:val="0000FF"/>
                  <w:u w:val="single"/>
                </w:rPr>
                <w:t>https://m.edsoo.ru/QKFMNWFLY</w:t>
              </w:r>
            </w:hyperlink>
          </w:p>
        </w:tc>
      </w:tr>
      <w:tr w:rsidR="006F2BF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Таблицы истинности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  <w:hyperlink r:id="rId67">
              <w:r w:rsidR="00FA4BF7">
                <w:rPr>
                  <w:rFonts w:ascii="Times New Roman" w:hAnsi="Times New Roman"/>
                  <w:color w:val="0000FF"/>
                  <w:u w:val="single"/>
                </w:rPr>
                <w:t>https://m.edsoo.ru/QAAE7XDH3</w:t>
              </w:r>
            </w:hyperlink>
          </w:p>
        </w:tc>
      </w:tr>
      <w:tr w:rsidR="006F2BF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элементы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  <w:hyperlink r:id="rId68">
              <w:r w:rsidR="00FA4BF7">
                <w:rPr>
                  <w:rFonts w:ascii="Times New Roman" w:hAnsi="Times New Roman"/>
                  <w:color w:val="0000FF"/>
                  <w:u w:val="single"/>
                </w:rPr>
                <w:t>https://m.edsoo.ru/6CNEKHGME</w:t>
              </w:r>
            </w:hyperlink>
          </w:p>
        </w:tc>
      </w:tr>
      <w:tr w:rsidR="006F2BF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«Элементы математической логики»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  <w:hyperlink r:id="rId69">
              <w:r w:rsidR="00FA4BF7">
                <w:rPr>
                  <w:rFonts w:ascii="Times New Roman" w:hAnsi="Times New Roman"/>
                  <w:color w:val="0000FF"/>
                  <w:u w:val="single"/>
                </w:rPr>
                <w:t>https://m.edsoo.ru/JZFVQ4V57</w:t>
              </w:r>
            </w:hyperlink>
          </w:p>
        </w:tc>
      </w:tr>
      <w:tr w:rsidR="006F2BF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алгоритма. Исполнители алгоритмов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  <w:hyperlink r:id="rId70">
              <w:r w:rsidR="00FA4BF7">
                <w:rPr>
                  <w:rFonts w:ascii="Times New Roman" w:hAnsi="Times New Roman"/>
                  <w:color w:val="0000FF"/>
                  <w:u w:val="single"/>
                </w:rPr>
                <w:t>https://m.edsoo.ru/TJVJTTCAB</w:t>
              </w:r>
            </w:hyperlink>
          </w:p>
        </w:tc>
      </w:tr>
      <w:tr w:rsidR="006F2BF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алгоритма. Способы записи алгоритма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  <w:hyperlink r:id="rId71">
              <w:r w:rsidR="00FA4BF7">
                <w:rPr>
                  <w:rFonts w:ascii="Times New Roman" w:hAnsi="Times New Roman"/>
                  <w:color w:val="0000FF"/>
                  <w:u w:val="single"/>
                </w:rPr>
                <w:t>https://m.edsoo.ru/V4Y2MAATG</w:t>
              </w:r>
            </w:hyperlink>
          </w:p>
        </w:tc>
      </w:tr>
      <w:tr w:rsidR="006F2BF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конструкция «следование». Линейный алгоритм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  <w:hyperlink r:id="rId72">
              <w:r w:rsidR="00FA4BF7">
                <w:rPr>
                  <w:rFonts w:ascii="Times New Roman" w:hAnsi="Times New Roman"/>
                  <w:color w:val="0000FF"/>
                  <w:u w:val="single"/>
                </w:rPr>
                <w:t>https://m.edsoo.ru/D988TRC8V</w:t>
              </w:r>
            </w:hyperlink>
          </w:p>
        </w:tc>
      </w:tr>
      <w:tr w:rsidR="006F2BF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Алгоритмическая конструкция </w:t>
            </w:r>
            <w:r>
              <w:rPr>
                <w:rFonts w:ascii="Times New Roman" w:hAnsi="Times New Roman"/>
                <w:color w:val="000000"/>
                <w:sz w:val="24"/>
              </w:rPr>
              <w:t>«ветвление»: полная и неполная формы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  <w:hyperlink r:id="rId73">
              <w:r w:rsidR="00FA4BF7">
                <w:rPr>
                  <w:rFonts w:ascii="Times New Roman" w:hAnsi="Times New Roman"/>
                  <w:color w:val="0000FF"/>
                  <w:u w:val="single"/>
                </w:rPr>
                <w:t>https://m.edsoo.ru/XEVM28ZWT</w:t>
              </w:r>
            </w:hyperlink>
          </w:p>
        </w:tc>
      </w:tr>
      <w:tr w:rsidR="006F2BF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конструкция «повторение»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  <w:hyperlink r:id="rId74">
              <w:r w:rsidR="00FA4BF7">
                <w:rPr>
                  <w:rFonts w:ascii="Times New Roman" w:hAnsi="Times New Roman"/>
                  <w:color w:val="0000FF"/>
                  <w:u w:val="single"/>
                </w:rPr>
                <w:t>https://m.edsoo.ru/U4U7XUT1H</w:t>
              </w:r>
            </w:hyperlink>
          </w:p>
        </w:tc>
      </w:tr>
      <w:tr w:rsidR="006F2BF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Формальное исполнение алгоритма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  <w:hyperlink r:id="rId75">
              <w:r w:rsidR="00FA4BF7">
                <w:rPr>
                  <w:rFonts w:ascii="Times New Roman" w:hAnsi="Times New Roman"/>
                  <w:color w:val="0000FF"/>
                  <w:u w:val="single"/>
                </w:rPr>
                <w:t>https://m.edsoo.ru/QV6XREQW4</w:t>
              </w:r>
            </w:hyperlink>
          </w:p>
        </w:tc>
      </w:tr>
      <w:tr w:rsidR="006F2BF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Разработка несложных алгоритмов с использованием циклов для управления формальными исполнителями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  <w:hyperlink r:id="rId76">
              <w:r w:rsidR="00FA4BF7">
                <w:rPr>
                  <w:rFonts w:ascii="Times New Roman" w:hAnsi="Times New Roman"/>
                  <w:color w:val="0000FF"/>
                  <w:u w:val="single"/>
                </w:rPr>
                <w:t>https://m.edsoo.ru/UEWNJTKA1</w:t>
              </w:r>
            </w:hyperlink>
          </w:p>
        </w:tc>
      </w:tr>
      <w:tr w:rsidR="006F2BF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Разработка несложных алгоритмов с использованием циклов и ветвлений для управления формальными исполнителями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  <w:hyperlink r:id="rId77">
              <w:r w:rsidR="00FA4BF7">
                <w:rPr>
                  <w:rFonts w:ascii="Times New Roman" w:hAnsi="Times New Roman"/>
                  <w:color w:val="0000FF"/>
                  <w:u w:val="single"/>
                </w:rPr>
                <w:t>https://m.edsoo.ru/1AUXHLAO0</w:t>
              </w:r>
            </w:hyperlink>
          </w:p>
        </w:tc>
      </w:tr>
      <w:tr w:rsidR="006F2BF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алгоритмов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  <w:hyperlink r:id="rId78">
              <w:r w:rsidR="00FA4BF7">
                <w:rPr>
                  <w:rFonts w:ascii="Times New Roman" w:hAnsi="Times New Roman"/>
                  <w:color w:val="0000FF"/>
                  <w:u w:val="single"/>
                </w:rPr>
                <w:t>https://m.edsoo.ru/5OA9R13NF</w:t>
              </w:r>
            </w:hyperlink>
          </w:p>
        </w:tc>
      </w:tr>
      <w:tr w:rsidR="006F2BF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и систематизация знаний по теме «Исполнители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 алгоритмы. Алгоритмические конструкции»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  <w:hyperlink r:id="rId79">
              <w:r w:rsidR="00FA4BF7">
                <w:rPr>
                  <w:rFonts w:ascii="Times New Roman" w:hAnsi="Times New Roman"/>
                  <w:color w:val="0000FF"/>
                  <w:u w:val="single"/>
                </w:rPr>
                <w:t>https://m.edsoo.ru/DBR96AU59</w:t>
              </w:r>
            </w:hyperlink>
          </w:p>
        </w:tc>
      </w:tr>
      <w:tr w:rsidR="006F2BF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программирования. Система программирования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  <w:hyperlink r:id="rId80">
              <w:r w:rsidR="00FA4BF7">
                <w:rPr>
                  <w:rFonts w:ascii="Times New Roman" w:hAnsi="Times New Roman"/>
                  <w:color w:val="0000FF"/>
                  <w:u w:val="single"/>
                </w:rPr>
                <w:t>https://m.edsoo.ru/VYY0SREH1</w:t>
              </w:r>
            </w:hyperlink>
          </w:p>
        </w:tc>
      </w:tr>
      <w:tr w:rsidR="006F2BF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Переменные. Оператор присваивания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  <w:hyperlink r:id="rId81">
              <w:r w:rsidR="00FA4BF7">
                <w:rPr>
                  <w:rFonts w:ascii="Times New Roman" w:hAnsi="Times New Roman"/>
                  <w:color w:val="0000FF"/>
                  <w:u w:val="single"/>
                </w:rPr>
                <w:t>https://m.edsoo.ru/QQ36SYH4V</w:t>
              </w:r>
            </w:hyperlink>
          </w:p>
        </w:tc>
      </w:tr>
      <w:tr w:rsidR="006F2BF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линейных алгоритмов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  <w:hyperlink r:id="rId82">
              <w:r w:rsidR="00FA4BF7">
                <w:rPr>
                  <w:rFonts w:ascii="Times New Roman" w:hAnsi="Times New Roman"/>
                  <w:color w:val="0000FF"/>
                  <w:u w:val="single"/>
                </w:rPr>
                <w:t>https://m.edsoo.ru/5W74OZ6S3</w:t>
              </w:r>
            </w:hyperlink>
          </w:p>
        </w:tc>
      </w:tr>
      <w:tr w:rsidR="006F2BF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Разработка программ, содержащих оператор ветвления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  <w:hyperlink r:id="rId83">
              <w:r w:rsidR="00FA4BF7">
                <w:rPr>
                  <w:rFonts w:ascii="Times New Roman" w:hAnsi="Times New Roman"/>
                  <w:color w:val="0000FF"/>
                  <w:u w:val="single"/>
                </w:rPr>
                <w:t>https://m.edsoo.ru/UQ1S3BIVJ</w:t>
              </w:r>
            </w:hyperlink>
          </w:p>
        </w:tc>
      </w:tr>
      <w:tr w:rsidR="006F2BF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Диалоговая отладка программ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  <w:hyperlink r:id="rId84">
              <w:r w:rsidR="00FA4BF7">
                <w:rPr>
                  <w:rFonts w:ascii="Times New Roman" w:hAnsi="Times New Roman"/>
                  <w:color w:val="0000FF"/>
                  <w:u w:val="single"/>
                </w:rPr>
                <w:t>https://m.edsoo.ru/IAWI05NJ7</w:t>
              </w:r>
            </w:hyperlink>
          </w:p>
        </w:tc>
      </w:tr>
      <w:tr w:rsidR="006F2BF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 с условием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  <w:hyperlink r:id="rId85">
              <w:r w:rsidR="00FA4BF7">
                <w:rPr>
                  <w:rFonts w:ascii="Times New Roman" w:hAnsi="Times New Roman"/>
                  <w:color w:val="0000FF"/>
                  <w:u w:val="single"/>
                </w:rPr>
                <w:t>https://m.edsoo.ru/FY31SPT94</w:t>
              </w:r>
            </w:hyperlink>
          </w:p>
        </w:tc>
      </w:tr>
      <w:tr w:rsidR="006F2BF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 с переменной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  <w:hyperlink r:id="rId86">
              <w:r w:rsidR="00FA4BF7">
                <w:rPr>
                  <w:rFonts w:ascii="Times New Roman" w:hAnsi="Times New Roman"/>
                  <w:color w:val="0000FF"/>
                  <w:u w:val="single"/>
                </w:rPr>
                <w:t>https://m.edsoo.ru/U6AHGB03K</w:t>
              </w:r>
            </w:hyperlink>
          </w:p>
        </w:tc>
      </w:tr>
      <w:tr w:rsidR="006F2BF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символьных данных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  <w:hyperlink r:id="rId87">
              <w:r w:rsidR="00FA4BF7">
                <w:rPr>
                  <w:rFonts w:ascii="Times New Roman" w:hAnsi="Times New Roman"/>
                  <w:color w:val="0000FF"/>
                  <w:u w:val="single"/>
                </w:rPr>
                <w:t>https://m.edsoo.ru/WXMKYQO7X</w:t>
              </w:r>
            </w:hyperlink>
          </w:p>
        </w:tc>
      </w:tr>
      <w:tr w:rsidR="006F2BF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 по теме «Язык программирования» Проверочная работа / 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  <w:hyperlink r:id="rId88">
              <w:r w:rsidR="00FA4BF7">
                <w:rPr>
                  <w:rFonts w:ascii="Times New Roman" w:hAnsi="Times New Roman"/>
                  <w:color w:val="0000FF"/>
                  <w:u w:val="single"/>
                </w:rPr>
                <w:t>https://m.edsoo.ru/QQQP3FNCD</w:t>
              </w:r>
            </w:hyperlink>
          </w:p>
        </w:tc>
      </w:tr>
      <w:tr w:rsidR="006F2BF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Обобщение и систематизация знаний и умений по курсу информатики 8 класса / 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  <w:hyperlink r:id="rId89">
              <w:r w:rsidR="00FA4BF7">
                <w:rPr>
                  <w:rFonts w:ascii="Times New Roman" w:hAnsi="Times New Roman"/>
                  <w:color w:val="0000FF"/>
                  <w:u w:val="single"/>
                </w:rPr>
                <w:t>https://m.edsoo.ru/VI701RLPK</w:t>
              </w:r>
            </w:hyperlink>
          </w:p>
        </w:tc>
      </w:tr>
      <w:tr w:rsidR="006F2BF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Анализ </w:t>
            </w:r>
            <w:r>
              <w:rPr>
                <w:rFonts w:ascii="Times New Roman" w:hAnsi="Times New Roman"/>
                <w:color w:val="000000"/>
                <w:sz w:val="24"/>
              </w:rPr>
              <w:t>алгоритмов. Определение возможных результатов работы алгоритма при заданном множестве входных данных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  <w:hyperlink r:id="rId90">
              <w:r w:rsidR="00FA4BF7">
                <w:rPr>
                  <w:rFonts w:ascii="Times New Roman" w:hAnsi="Times New Roman"/>
                  <w:color w:val="0000FF"/>
                  <w:u w:val="single"/>
                </w:rPr>
                <w:t>https://m.edsoo.ru/0HBV45LLN</w:t>
              </w:r>
            </w:hyperlink>
          </w:p>
        </w:tc>
      </w:tr>
      <w:tr w:rsidR="006F2BF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Анализ алгоритмов. Определение возможных входных данных, приводящих к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данному результату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  <w:hyperlink r:id="rId91">
              <w:r w:rsidR="00FA4BF7">
                <w:rPr>
                  <w:rFonts w:ascii="Times New Roman" w:hAnsi="Times New Roman"/>
                  <w:color w:val="0000FF"/>
                  <w:u w:val="single"/>
                </w:rPr>
                <w:t>https://m.edsoo.ru/71W3GZ5A8</w:t>
              </w:r>
            </w:hyperlink>
          </w:p>
        </w:tc>
      </w:tr>
      <w:tr w:rsidR="006F2BF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2BF2" w:rsidRDefault="006F2BF2"/>
        </w:tc>
      </w:tr>
    </w:tbl>
    <w:p w:rsidR="006F2BF2" w:rsidRDefault="006F2BF2">
      <w:pPr>
        <w:sectPr w:rsidR="006F2BF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F2BF2" w:rsidRDefault="00FA4BF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82"/>
        <w:gridCol w:w="3492"/>
        <w:gridCol w:w="1145"/>
        <w:gridCol w:w="1841"/>
        <w:gridCol w:w="1910"/>
        <w:gridCol w:w="1347"/>
        <w:gridCol w:w="3423"/>
      </w:tblGrid>
      <w:tr w:rsidR="006F2BF2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F2BF2" w:rsidRDefault="006F2BF2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6F2BF2" w:rsidRDefault="006F2BF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6F2BF2" w:rsidRDefault="006F2BF2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6F2BF2" w:rsidRDefault="006F2BF2">
            <w:pPr>
              <w:spacing w:after="0"/>
              <w:ind w:left="135"/>
            </w:pPr>
          </w:p>
        </w:tc>
      </w:tr>
      <w:tr w:rsidR="006F2BF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2BF2" w:rsidRDefault="006F2BF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2BF2" w:rsidRDefault="006F2BF2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F2BF2" w:rsidRDefault="006F2BF2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F2BF2" w:rsidRDefault="006F2BF2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F2BF2" w:rsidRDefault="006F2BF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2BF2" w:rsidRDefault="006F2BF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2BF2" w:rsidRDefault="006F2BF2"/>
        </w:tc>
      </w:tr>
      <w:tr w:rsidR="006F2BF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Глобальная сеть Интернет. IP-адреса узлов. Большие данные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  <w:hyperlink r:id="rId92">
              <w:r w:rsidR="00FA4BF7">
                <w:rPr>
                  <w:rFonts w:ascii="Times New Roman" w:hAnsi="Times New Roman"/>
                  <w:color w:val="0000FF"/>
                  <w:u w:val="single"/>
                </w:rPr>
                <w:t>https://m.edsoo.ru/UB3JKBQYM</w:t>
              </w:r>
            </w:hyperlink>
          </w:p>
        </w:tc>
      </w:tr>
      <w:tr w:rsidR="006F2BF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безопасность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  <w:hyperlink r:id="rId93">
              <w:r w:rsidR="00FA4BF7">
                <w:rPr>
                  <w:rFonts w:ascii="Times New Roman" w:hAnsi="Times New Roman"/>
                  <w:color w:val="0000FF"/>
                  <w:u w:val="single"/>
                </w:rPr>
                <w:t>https://m.edsoo.ru/3O3AH1IJB</w:t>
              </w:r>
            </w:hyperlink>
          </w:p>
        </w:tc>
      </w:tr>
      <w:tr w:rsidR="006F2BF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Учет понятия об информационной безопасности при создании комплексных информационных объектов в виде веб-страниц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  <w:hyperlink r:id="rId94">
              <w:r w:rsidR="00FA4BF7">
                <w:rPr>
                  <w:rFonts w:ascii="Times New Roman" w:hAnsi="Times New Roman"/>
                  <w:color w:val="0000FF"/>
                  <w:u w:val="single"/>
                </w:rPr>
                <w:t>https://m.edsoo.ru/5EZUEI6XI</w:t>
              </w:r>
            </w:hyperlink>
          </w:p>
        </w:tc>
      </w:tr>
      <w:tr w:rsidR="006F2BF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деятельности в сети Интернет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  <w:hyperlink r:id="rId95">
              <w:r w:rsidR="00FA4BF7">
                <w:rPr>
                  <w:rFonts w:ascii="Times New Roman" w:hAnsi="Times New Roman"/>
                  <w:color w:val="0000FF"/>
                  <w:u w:val="single"/>
                </w:rPr>
                <w:t>https://m.edsoo.ru/9H98AEQG5</w:t>
              </w:r>
            </w:hyperlink>
          </w:p>
        </w:tc>
      </w:tr>
      <w:tr w:rsidR="006F2BF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Облачные технологии. Использование онлайн-офиса для </w:t>
            </w:r>
            <w:r>
              <w:rPr>
                <w:rFonts w:ascii="Times New Roman" w:hAnsi="Times New Roman"/>
                <w:color w:val="000000"/>
                <w:sz w:val="24"/>
              </w:rPr>
              <w:t>разработки документов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  <w:hyperlink r:id="rId96">
              <w:r w:rsidR="00FA4BF7">
                <w:rPr>
                  <w:rFonts w:ascii="Times New Roman" w:hAnsi="Times New Roman"/>
                  <w:color w:val="0000FF"/>
                  <w:u w:val="single"/>
                </w:rPr>
                <w:t>https://m.edsoo.ru/RDLTKDIEY</w:t>
              </w:r>
            </w:hyperlink>
          </w:p>
        </w:tc>
      </w:tr>
      <w:tr w:rsidR="006F2BF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 по темам «Глобальная сеть Интернет и стратегии безопасного поведения в ней», «Работа в информационном пространстве»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  <w:hyperlink r:id="rId97">
              <w:r w:rsidR="00FA4BF7">
                <w:rPr>
                  <w:rFonts w:ascii="Times New Roman" w:hAnsi="Times New Roman"/>
                  <w:color w:val="0000FF"/>
                  <w:u w:val="single"/>
                </w:rPr>
                <w:t>https://m.edsoo.ru/A65FGDKCH</w:t>
              </w:r>
            </w:hyperlink>
          </w:p>
        </w:tc>
      </w:tr>
      <w:tr w:rsidR="006F2BF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Модели и моделирование.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Классификации моделей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  <w:hyperlink r:id="rId98">
              <w:r w:rsidR="00FA4BF7">
                <w:rPr>
                  <w:rFonts w:ascii="Times New Roman" w:hAnsi="Times New Roman"/>
                  <w:color w:val="0000FF"/>
                  <w:u w:val="single"/>
                </w:rPr>
                <w:t>https://m.edsoo.ru/10LAY4OSD</w:t>
              </w:r>
            </w:hyperlink>
          </w:p>
        </w:tc>
      </w:tr>
      <w:tr w:rsidR="006F2BF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Табличные модели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  <w:hyperlink r:id="rId99">
              <w:r w:rsidR="00FA4BF7">
                <w:rPr>
                  <w:rFonts w:ascii="Times New Roman" w:hAnsi="Times New Roman"/>
                  <w:color w:val="0000FF"/>
                  <w:u w:val="single"/>
                </w:rPr>
                <w:t>https://m.edsoo.ru/9RVCHE649</w:t>
              </w:r>
            </w:hyperlink>
          </w:p>
        </w:tc>
      </w:tr>
      <w:tr w:rsidR="006F2BF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Разработка однотабличной базы данных. Составление запросов к базе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  <w:hyperlink r:id="rId100">
              <w:r w:rsidR="00FA4BF7">
                <w:rPr>
                  <w:rFonts w:ascii="Times New Roman" w:hAnsi="Times New Roman"/>
                  <w:color w:val="0000FF"/>
                  <w:u w:val="single"/>
                </w:rPr>
                <w:t>https://m.edsoo.ru/OCHZCHMZ8</w:t>
              </w:r>
            </w:hyperlink>
          </w:p>
        </w:tc>
      </w:tr>
      <w:tr w:rsidR="006F2BF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Граф. Весовая матрица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графа. Длина пути между вершинами графа. Вычисление количества путей в направленном ациклическом графе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  <w:hyperlink r:id="rId101">
              <w:r w:rsidR="00FA4BF7">
                <w:rPr>
                  <w:rFonts w:ascii="Times New Roman" w:hAnsi="Times New Roman"/>
                  <w:color w:val="0000FF"/>
                  <w:u w:val="single"/>
                </w:rPr>
                <w:t>https://m.edsoo.ru/QAZPCFUJW</w:t>
              </w:r>
            </w:hyperlink>
          </w:p>
        </w:tc>
      </w:tr>
      <w:tr w:rsidR="006F2BF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Дерево. Перебор вариантов с помощью дерева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  <w:hyperlink r:id="rId102">
              <w:r w:rsidR="00FA4BF7">
                <w:rPr>
                  <w:rFonts w:ascii="Times New Roman" w:hAnsi="Times New Roman"/>
                  <w:color w:val="0000FF"/>
                  <w:u w:val="single"/>
                </w:rPr>
                <w:t>https://m.edsoo.ru/FJI9Y8V4P</w:t>
              </w:r>
            </w:hyperlink>
          </w:p>
        </w:tc>
      </w:tr>
      <w:tr w:rsidR="006F2BF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Математическое моделирование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  <w:hyperlink r:id="rId103">
              <w:r w:rsidR="00FA4BF7">
                <w:rPr>
                  <w:rFonts w:ascii="Times New Roman" w:hAnsi="Times New Roman"/>
                  <w:color w:val="0000FF"/>
                  <w:u w:val="single"/>
                </w:rPr>
                <w:t>https://m.edsoo.ru/0PNCB5LUY</w:t>
              </w:r>
            </w:hyperlink>
          </w:p>
        </w:tc>
      </w:tr>
      <w:tr w:rsidR="006F2BF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Этапы компьютерного моделирования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  <w:hyperlink r:id="rId104">
              <w:r w:rsidR="00FA4BF7">
                <w:rPr>
                  <w:rFonts w:ascii="Times New Roman" w:hAnsi="Times New Roman"/>
                  <w:color w:val="0000FF"/>
                  <w:u w:val="single"/>
                </w:rPr>
                <w:t>https://m.edsoo.ru/JCU2XL56Q</w:t>
              </w:r>
            </w:hyperlink>
          </w:p>
        </w:tc>
      </w:tr>
      <w:tr w:rsidR="006F2BF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знаний. Контрольная работа по теме «Моделирование как метод познания»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  <w:hyperlink r:id="rId105">
              <w:r w:rsidR="00FA4BF7">
                <w:rPr>
                  <w:rFonts w:ascii="Times New Roman" w:hAnsi="Times New Roman"/>
                  <w:color w:val="0000FF"/>
                  <w:u w:val="single"/>
                </w:rPr>
                <w:t>https://m.edsoo.ru/OLM7SHO33</w:t>
              </w:r>
            </w:hyperlink>
          </w:p>
        </w:tc>
      </w:tr>
      <w:tr w:rsidR="006F2BF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Разбиение задачи на подзадачи. Составление алгоритмов и программ с использованием ветвлений, циклов и вспомогательных алгоритмов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  <w:hyperlink r:id="rId106">
              <w:r w:rsidR="00FA4BF7">
                <w:rPr>
                  <w:rFonts w:ascii="Times New Roman" w:hAnsi="Times New Roman"/>
                  <w:color w:val="0000FF"/>
                  <w:u w:val="single"/>
                </w:rPr>
                <w:t>https://m.edsoo.ru/8XJXNF8O6</w:t>
              </w:r>
            </w:hyperlink>
          </w:p>
        </w:tc>
      </w:tr>
      <w:tr w:rsidR="006F2BF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Одномерные массивы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  <w:hyperlink r:id="rId107">
              <w:r w:rsidR="00FA4BF7">
                <w:rPr>
                  <w:rFonts w:ascii="Times New Roman" w:hAnsi="Times New Roman"/>
                  <w:color w:val="0000FF"/>
                  <w:u w:val="single"/>
                </w:rPr>
                <w:t>https://m.edsoo.ru/V33JL9Y4L</w:t>
              </w:r>
            </w:hyperlink>
          </w:p>
        </w:tc>
      </w:tr>
      <w:tr w:rsidR="006F2BF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Типовые алгоритмы обработки массивов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  <w:hyperlink r:id="rId108">
              <w:r w:rsidR="00FA4BF7">
                <w:rPr>
                  <w:rFonts w:ascii="Times New Roman" w:hAnsi="Times New Roman"/>
                  <w:color w:val="0000FF"/>
                  <w:u w:val="single"/>
                </w:rPr>
                <w:t>https://m.edsoo.ru/K4EJDMDMJ</w:t>
              </w:r>
            </w:hyperlink>
          </w:p>
        </w:tc>
      </w:tr>
      <w:tr w:rsidR="006F2BF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Сортировка массива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  <w:hyperlink r:id="rId109">
              <w:r w:rsidR="00FA4BF7">
                <w:rPr>
                  <w:rFonts w:ascii="Times New Roman" w:hAnsi="Times New Roman"/>
                  <w:color w:val="0000FF"/>
                  <w:u w:val="single"/>
                </w:rPr>
                <w:t>https://m.edsoo.ru/FNHKT7K36</w:t>
              </w:r>
            </w:hyperlink>
          </w:p>
        </w:tc>
      </w:tr>
      <w:tr w:rsidR="006F2BF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потока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  <w:hyperlink r:id="rId110">
              <w:r w:rsidR="00FA4BF7">
                <w:rPr>
                  <w:rFonts w:ascii="Times New Roman" w:hAnsi="Times New Roman"/>
                  <w:color w:val="0000FF"/>
                  <w:u w:val="single"/>
                </w:rPr>
                <w:t>https://m.edsoo.ru/SHXYWDUNR</w:t>
              </w:r>
            </w:hyperlink>
          </w:p>
        </w:tc>
      </w:tr>
      <w:tr w:rsidR="006F2BF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и систематизация знаний. Контрольная работа по теме </w:t>
            </w:r>
            <w:r>
              <w:rPr>
                <w:rFonts w:ascii="Times New Roman" w:hAnsi="Times New Roman"/>
                <w:color w:val="000000"/>
                <w:sz w:val="24"/>
              </w:rPr>
              <w:t>«Разработка алгоритмов и программ»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  <w:hyperlink r:id="rId111">
              <w:r w:rsidR="00FA4BF7">
                <w:rPr>
                  <w:rFonts w:ascii="Times New Roman" w:hAnsi="Times New Roman"/>
                  <w:color w:val="0000FF"/>
                  <w:u w:val="single"/>
                </w:rPr>
                <w:t>https://m.edsoo.ru/8Y1M9GX3Q</w:t>
              </w:r>
            </w:hyperlink>
          </w:p>
        </w:tc>
      </w:tr>
      <w:tr w:rsidR="006F2BF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Управление. Сигнал. Обратная связь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  <w:hyperlink r:id="rId112">
              <w:r w:rsidR="00FA4BF7">
                <w:rPr>
                  <w:rFonts w:ascii="Times New Roman" w:hAnsi="Times New Roman"/>
                  <w:color w:val="0000FF"/>
                  <w:u w:val="single"/>
                </w:rPr>
                <w:t>https://m.edsoo.ru/L9TRK1VT0</w:t>
              </w:r>
            </w:hyperlink>
          </w:p>
        </w:tc>
      </w:tr>
      <w:tr w:rsidR="006F2BF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Роботизированные системы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  <w:hyperlink r:id="rId113">
              <w:r w:rsidR="00FA4BF7">
                <w:rPr>
                  <w:rFonts w:ascii="Times New Roman" w:hAnsi="Times New Roman"/>
                  <w:color w:val="0000FF"/>
                  <w:u w:val="single"/>
                </w:rPr>
                <w:t>https://m.edsoo.ru/MH57R1W1B</w:t>
              </w:r>
            </w:hyperlink>
          </w:p>
        </w:tc>
      </w:tr>
      <w:tr w:rsidR="006F2BF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таблицы. Типы данных в ячейках электронной таблицы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  <w:hyperlink r:id="rId114">
              <w:r w:rsidR="00FA4BF7">
                <w:rPr>
                  <w:rFonts w:ascii="Times New Roman" w:hAnsi="Times New Roman"/>
                  <w:color w:val="0000FF"/>
                  <w:u w:val="single"/>
                </w:rPr>
                <w:t>https://m.edsoo.ru/45I6A0A16</w:t>
              </w:r>
            </w:hyperlink>
          </w:p>
        </w:tc>
      </w:tr>
      <w:tr w:rsidR="006F2BF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Редактирование и форматирование таблиц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  <w:hyperlink r:id="rId115">
              <w:r w:rsidR="00FA4BF7">
                <w:rPr>
                  <w:rFonts w:ascii="Times New Roman" w:hAnsi="Times New Roman"/>
                  <w:color w:val="0000FF"/>
                  <w:u w:val="single"/>
                </w:rPr>
                <w:t>https://m.edsoo.ru/TMK6TCIBL</w:t>
              </w:r>
            </w:hyperlink>
          </w:p>
        </w:tc>
      </w:tr>
      <w:tr w:rsidR="006F2BF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Встроенные функции для поиска максимума, минимума, суммы и среднего арифметического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  <w:hyperlink r:id="rId116">
              <w:r w:rsidR="00FA4BF7">
                <w:rPr>
                  <w:rFonts w:ascii="Times New Roman" w:hAnsi="Times New Roman"/>
                  <w:color w:val="0000FF"/>
                  <w:u w:val="single"/>
                </w:rPr>
                <w:t>https://m.edsoo.ru/4VFQO1JSL</w:t>
              </w:r>
            </w:hyperlink>
          </w:p>
        </w:tc>
      </w:tr>
      <w:tr w:rsidR="006F2BF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Сортировка и фильтрация данных в выделенном диапазоне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  <w:hyperlink r:id="rId117">
              <w:r w:rsidR="00FA4BF7">
                <w:rPr>
                  <w:rFonts w:ascii="Times New Roman" w:hAnsi="Times New Roman"/>
                  <w:color w:val="0000FF"/>
                  <w:u w:val="single"/>
                </w:rPr>
                <w:t>https://m.edsoo.ru/4YJJI0W27</w:t>
              </w:r>
            </w:hyperlink>
          </w:p>
        </w:tc>
      </w:tr>
      <w:tr w:rsidR="006F2BF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Построение диаграмм и графиков в </w:t>
            </w:r>
            <w:r>
              <w:rPr>
                <w:rFonts w:ascii="Times New Roman" w:hAnsi="Times New Roman"/>
                <w:color w:val="000000"/>
                <w:sz w:val="24"/>
              </w:rPr>
              <w:t>электронных таблицах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  <w:hyperlink r:id="rId118">
              <w:r w:rsidR="00FA4BF7">
                <w:rPr>
                  <w:rFonts w:ascii="Times New Roman" w:hAnsi="Times New Roman"/>
                  <w:color w:val="0000FF"/>
                  <w:u w:val="single"/>
                </w:rPr>
                <w:t>https://m.edsoo.ru/XAQ39QFA9</w:t>
              </w:r>
            </w:hyperlink>
          </w:p>
        </w:tc>
      </w:tr>
      <w:tr w:rsidR="006F2BF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Относительная, абсолютная и смешанная адресация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  <w:hyperlink r:id="rId119">
              <w:r w:rsidR="00FA4BF7">
                <w:rPr>
                  <w:rFonts w:ascii="Times New Roman" w:hAnsi="Times New Roman"/>
                  <w:color w:val="0000FF"/>
                  <w:u w:val="single"/>
                </w:rPr>
                <w:t>https://m.edsoo.ru/BOKB9CCTC</w:t>
              </w:r>
            </w:hyperlink>
          </w:p>
        </w:tc>
      </w:tr>
      <w:tr w:rsidR="006F2BF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Условные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вычисления в электронных таблицах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  <w:hyperlink r:id="rId120">
              <w:r w:rsidR="00FA4BF7">
                <w:rPr>
                  <w:rFonts w:ascii="Times New Roman" w:hAnsi="Times New Roman"/>
                  <w:color w:val="0000FF"/>
                  <w:u w:val="single"/>
                </w:rPr>
                <w:t>https://m.edsoo.ru/7J4CQG56T</w:t>
              </w:r>
            </w:hyperlink>
          </w:p>
        </w:tc>
      </w:tr>
      <w:tr w:rsidR="006F2BF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больших наборов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  <w:hyperlink r:id="rId121">
              <w:r w:rsidR="00FA4BF7">
                <w:rPr>
                  <w:rFonts w:ascii="Times New Roman" w:hAnsi="Times New Roman"/>
                  <w:color w:val="0000FF"/>
                  <w:u w:val="single"/>
                </w:rPr>
                <w:t>https://m.edsoo.ru/V4BJBT4LX</w:t>
              </w:r>
            </w:hyperlink>
          </w:p>
        </w:tc>
      </w:tr>
      <w:tr w:rsidR="006F2BF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Численное </w:t>
            </w:r>
            <w:r>
              <w:rPr>
                <w:rFonts w:ascii="Times New Roman" w:hAnsi="Times New Roman"/>
                <w:color w:val="000000"/>
                <w:sz w:val="24"/>
              </w:rPr>
              <w:t>моделирование в электронных таблицах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  <w:hyperlink r:id="rId122">
              <w:r w:rsidR="00FA4BF7">
                <w:rPr>
                  <w:rFonts w:ascii="Times New Roman" w:hAnsi="Times New Roman"/>
                  <w:color w:val="0000FF"/>
                  <w:u w:val="single"/>
                </w:rPr>
                <w:t>https://m.edsoo.ru/KCO8RK30J</w:t>
              </w:r>
            </w:hyperlink>
          </w:p>
        </w:tc>
      </w:tr>
      <w:tr w:rsidR="006F2BF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 по теме «Электронные таблицы»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  <w:hyperlink r:id="rId123">
              <w:r w:rsidR="00FA4BF7">
                <w:rPr>
                  <w:rFonts w:ascii="Times New Roman" w:hAnsi="Times New Roman"/>
                  <w:color w:val="0000FF"/>
                  <w:u w:val="single"/>
                </w:rPr>
                <w:t>https://m.edsoo.ru/1UK84LSGZ</w:t>
              </w:r>
            </w:hyperlink>
          </w:p>
        </w:tc>
      </w:tr>
      <w:tr w:rsidR="006F2BF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информационных технологий в развитии экономики мира, страны, региона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  <w:hyperlink r:id="rId124">
              <w:r w:rsidR="00FA4BF7">
                <w:rPr>
                  <w:rFonts w:ascii="Times New Roman" w:hAnsi="Times New Roman"/>
                  <w:color w:val="0000FF"/>
                  <w:u w:val="single"/>
                </w:rPr>
                <w:t>https://m.edsoo.ru/95HKFEMN4</w:t>
              </w:r>
            </w:hyperlink>
          </w:p>
        </w:tc>
      </w:tr>
      <w:tr w:rsidR="006F2BF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Обобщение и систематизация. Итоговое повторение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2BF2" w:rsidRDefault="006F2BF2">
            <w:pPr>
              <w:spacing w:after="0"/>
              <w:ind w:left="135"/>
            </w:pPr>
            <w:hyperlink r:id="rId125">
              <w:r w:rsidR="00FA4BF7">
                <w:rPr>
                  <w:rFonts w:ascii="Times New Roman" w:hAnsi="Times New Roman"/>
                  <w:color w:val="0000FF"/>
                  <w:u w:val="single"/>
                </w:rPr>
                <w:t>https://m.edsoo.ru/SCFMNUNRW</w:t>
              </w:r>
            </w:hyperlink>
          </w:p>
        </w:tc>
      </w:tr>
      <w:tr w:rsidR="006F2BF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2BF2" w:rsidRDefault="006F2BF2"/>
        </w:tc>
      </w:tr>
    </w:tbl>
    <w:p w:rsidR="006F2BF2" w:rsidRDefault="006F2BF2">
      <w:pPr>
        <w:sectPr w:rsidR="006F2BF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F2BF2" w:rsidRDefault="006F2BF2">
      <w:pPr>
        <w:sectPr w:rsidR="006F2BF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F2BF2" w:rsidRDefault="00FA4BF7">
      <w:pPr>
        <w:spacing w:before="199" w:after="199" w:line="336" w:lineRule="auto"/>
        <w:ind w:left="120"/>
      </w:pPr>
      <w:bookmarkStart w:id="10" w:name="block-83618541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ПРОВЕРЯЕМЫЕ ТРЕБОВАНИЯ К РЕЗУЛЬТАТАМ ОСВОЕНИЯ ОСНОВНОЙ ОБРАЗОВАТЕЛЬНОЙ ПРОГРАММЫ</w:t>
      </w:r>
    </w:p>
    <w:p w:rsidR="006F2BF2" w:rsidRDefault="006F2BF2">
      <w:pPr>
        <w:spacing w:before="199" w:after="199" w:line="336" w:lineRule="auto"/>
        <w:ind w:left="120"/>
      </w:pPr>
    </w:p>
    <w:p w:rsidR="006F2BF2" w:rsidRDefault="00FA4BF7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6F2BF2" w:rsidRDefault="006F2BF2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61"/>
        <w:gridCol w:w="7459"/>
      </w:tblGrid>
      <w:tr w:rsidR="006F2BF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проверяемого результата 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6F2BF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«Цифровая грамотность»</w:t>
            </w:r>
          </w:p>
        </w:tc>
      </w:tr>
      <w:tr w:rsidR="006F2BF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Пояснять на примерах смысл понятий «информация», «информационный процесс», </w:t>
            </w:r>
            <w:r>
              <w:rPr>
                <w:rFonts w:ascii="Times New Roman" w:hAnsi="Times New Roman"/>
                <w:color w:val="000000"/>
                <w:sz w:val="24"/>
              </w:rPr>
              <w:t>«обработка информации», «хранение информации», «передача информации»</w:t>
            </w:r>
          </w:p>
        </w:tc>
      </w:tr>
      <w:tr w:rsidR="006F2BF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современных устройств хранения и передачи информации, сравнивать их количественные характеристики</w:t>
            </w:r>
          </w:p>
        </w:tc>
      </w:tr>
      <w:tr w:rsidR="006F2BF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Получать и использовать информацию о характеристиках персонал</w:t>
            </w:r>
            <w:r>
              <w:rPr>
                <w:rFonts w:ascii="Times New Roman" w:hAnsi="Times New Roman"/>
                <w:color w:val="000000"/>
                <w:sz w:val="24"/>
              </w:rPr>
              <w:t>ьного компьютера и его основных элементах (процессор, оперативная память, долговременная память, устройства ввода-вывода)</w:t>
            </w:r>
          </w:p>
        </w:tc>
      </w:tr>
      <w:tr w:rsidR="006F2BF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Соотносить характеристики компьютера с задачами, решаемыми с его помощью</w:t>
            </w:r>
          </w:p>
        </w:tc>
      </w:tr>
      <w:tr w:rsidR="006F2BF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Ориентироваться в иерархической структуре файловой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(записывать полное имя файла (каталога), путь к файлу (каталогу) по имеющемуся описанию файловой структуры некоторого информационного носителя)</w:t>
            </w:r>
          </w:p>
        </w:tc>
      </w:tr>
      <w:tr w:rsidR="006F2BF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Работать с файловой системой персонального компьютера с использованием графического интерфейса: соз</w:t>
            </w:r>
            <w:r>
              <w:rPr>
                <w:rFonts w:ascii="Times New Roman" w:hAnsi="Times New Roman"/>
                <w:color w:val="000000"/>
                <w:sz w:val="24"/>
              </w:rPr>
              <w:t>давать (копировать, перемещать, переименовывать, удалять и архивировать файлы и каталоги, использовать антивирусную программу)</w:t>
            </w:r>
          </w:p>
        </w:tc>
      </w:tr>
      <w:tr w:rsidR="006F2BF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Искать информацию в Интернете (в том числе по ключевым словам, по изображению), критически относиться к найденной информации</w:t>
            </w:r>
            <w:r>
              <w:rPr>
                <w:rFonts w:ascii="Times New Roman" w:hAnsi="Times New Roman"/>
                <w:color w:val="000000"/>
                <w:sz w:val="24"/>
              </w:rPr>
              <w:t>, осознавать опасность для личности и общества распространения вредоносной информации, в том числе экстремистского и террористического характера</w:t>
            </w:r>
          </w:p>
        </w:tc>
      </w:tr>
      <w:tr w:rsidR="006F2BF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структуру адресов веб-ресурсов</w:t>
            </w:r>
          </w:p>
        </w:tc>
      </w:tr>
      <w:tr w:rsidR="006F2BF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современные сервисы интернет-коммуникаций</w:t>
            </w:r>
          </w:p>
        </w:tc>
      </w:tr>
      <w:tr w:rsidR="006F2BF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требования безопасной эксплуатации технических средств информационных и коммуникационных технологий, соблюдать сетевой этикет, базовые нормы информационной этики и права при работе с приложениями на любых устройствах и в Интернете, выбирать безоп</w:t>
            </w:r>
            <w:r>
              <w:rPr>
                <w:rFonts w:ascii="Times New Roman" w:hAnsi="Times New Roman"/>
                <w:color w:val="000000"/>
                <w:sz w:val="24"/>
              </w:rPr>
              <w:t>асные стратегии поведения в сети</w:t>
            </w:r>
          </w:p>
        </w:tc>
      </w:tr>
      <w:tr w:rsidR="006F2BF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методы профилактики негативного влияния средств информационных и коммуникационных технологий на здоровье пользователя</w:t>
            </w:r>
          </w:p>
        </w:tc>
      </w:tr>
      <w:tr w:rsidR="006F2BF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«Теоретические основы информатики»</w:t>
            </w:r>
          </w:p>
        </w:tc>
      </w:tr>
      <w:tr w:rsidR="006F2BF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Кодировать и декодировать сообщения по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заданным правилам, демонстрировать понимание основных принципов кодирования информации различной природы (текстовой, графической, аудио-)</w:t>
            </w:r>
          </w:p>
        </w:tc>
      </w:tr>
      <w:tr w:rsidR="006F2BF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Сравнивать длины сообщений, записанных в различных алфавитах, оперировать единицами измерения информационного </w:t>
            </w:r>
            <w:r>
              <w:rPr>
                <w:rFonts w:ascii="Times New Roman" w:hAnsi="Times New Roman"/>
                <w:color w:val="000000"/>
                <w:sz w:val="24"/>
              </w:rPr>
              <w:t>объёма и скорости передачи данных</w:t>
            </w:r>
          </w:p>
        </w:tc>
      </w:tr>
      <w:tr w:rsidR="006F2BF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Оценивать и сравнивать размеры текстовых, графических, звуковых файлов и видеофайлов</w:t>
            </w:r>
          </w:p>
        </w:tc>
      </w:tr>
      <w:tr w:rsidR="006F2BF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«Информационные технологии»</w:t>
            </w:r>
          </w:p>
        </w:tc>
      </w:tr>
      <w:tr w:rsidR="006F2BF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результаты своей деятельности в виде структурированных иллюстрированных док</w:t>
            </w:r>
            <w:r>
              <w:rPr>
                <w:rFonts w:ascii="Times New Roman" w:hAnsi="Times New Roman"/>
                <w:color w:val="000000"/>
                <w:sz w:val="24"/>
              </w:rPr>
              <w:t>ументов, мультимедийных презентаций</w:t>
            </w:r>
          </w:p>
        </w:tc>
      </w:tr>
    </w:tbl>
    <w:p w:rsidR="006F2BF2" w:rsidRDefault="006F2BF2">
      <w:pPr>
        <w:spacing w:after="0"/>
        <w:ind w:left="120"/>
      </w:pPr>
    </w:p>
    <w:p w:rsidR="006F2BF2" w:rsidRDefault="00FA4BF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6F2BF2" w:rsidRDefault="006F2BF2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75"/>
        <w:gridCol w:w="7445"/>
      </w:tblGrid>
      <w:tr w:rsidR="006F2B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6F2B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«Теоретические основы информатики»</w:t>
            </w:r>
          </w:p>
        </w:tc>
      </w:tr>
      <w:tr w:rsidR="006F2B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Пояснять на </w:t>
            </w:r>
            <w:r>
              <w:rPr>
                <w:rFonts w:ascii="Times New Roman" w:hAnsi="Times New Roman"/>
                <w:color w:val="000000"/>
                <w:sz w:val="24"/>
              </w:rPr>
              <w:t>примерах различия между позиционными и непозиционными системами счисления</w:t>
            </w:r>
          </w:p>
        </w:tc>
      </w:tr>
      <w:tr w:rsidR="006F2B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Записывать и сравнивать целые числа от 0 до 1024 в различных позиционных системах счисления (с основаниями 2, 8, 16),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выполнять арифметические операции над ними</w:t>
            </w:r>
          </w:p>
        </w:tc>
      </w:tr>
      <w:tr w:rsidR="006F2B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Раскрывать </w:t>
            </w:r>
            <w:r>
              <w:rPr>
                <w:rFonts w:ascii="Times New Roman" w:hAnsi="Times New Roman"/>
                <w:color w:val="000000"/>
                <w:sz w:val="24"/>
              </w:rPr>
              <w:t>смысл понятий «высказывание», «логическая операция», «логическое выражение»</w:t>
            </w:r>
          </w:p>
        </w:tc>
      </w:tr>
      <w:tr w:rsidR="006F2B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</w:t>
            </w:r>
            <w:r>
              <w:rPr>
                <w:rFonts w:ascii="Times New Roman" w:hAnsi="Times New Roman"/>
                <w:color w:val="000000"/>
                <w:sz w:val="24"/>
              </w:rPr>
              <w:t>его переменных, строить таблицы истинности для логических выражений</w:t>
            </w:r>
          </w:p>
        </w:tc>
      </w:tr>
      <w:tr w:rsidR="006F2B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«Алгоритмы и программирование»</w:t>
            </w:r>
          </w:p>
        </w:tc>
      </w:tr>
      <w:tr w:rsidR="006F2B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Раскрывать смысл понятий «исполнитель», «алгоритм», «программа», понимая разницу между употреблением этих терминов в обыденной речи и в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информатике</w:t>
            </w:r>
          </w:p>
        </w:tc>
      </w:tr>
      <w:tr w:rsidR="006F2B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алгоритм решения задачи различными способами, в том числе в виде блок-схемы</w:t>
            </w:r>
          </w:p>
        </w:tc>
      </w:tr>
      <w:tr w:rsidR="006F2B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Составлять, выполнять вручную и на компьютере несложные алгоритмы с использованием ветвлений и циклов для управления исполнителями</w:t>
            </w:r>
          </w:p>
        </w:tc>
      </w:tr>
      <w:tr w:rsidR="006F2B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константы и переменные различных типов (числовых, логических, символьных), а также содержащие их выражения, использовать оператор присваивания</w:t>
            </w:r>
          </w:p>
        </w:tc>
      </w:tr>
      <w:tr w:rsidR="006F2B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при разработке программ логические значения, операции и выражения с ними</w:t>
            </w:r>
          </w:p>
        </w:tc>
      </w:tr>
      <w:tr w:rsidR="006F2B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Анализировать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предложенные алгоритмы, в том числе определять, какие результаты возможны при заданном множестве исходных значений</w:t>
            </w:r>
          </w:p>
        </w:tc>
      </w:tr>
      <w:tr w:rsidR="006F2B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и отлаживать программы на одном из языков программирования (Python, C++, Паскаль, Java, C#, Школьный Алгоритмический Язык), ре</w:t>
            </w:r>
            <w:r>
              <w:rPr>
                <w:rFonts w:ascii="Times New Roman" w:hAnsi="Times New Roman"/>
                <w:color w:val="000000"/>
                <w:sz w:val="24"/>
              </w:rPr>
              <w:t>ализующие несложные алгоритмы обработки 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простоту, выделения цифр из натурального числа</w:t>
            </w:r>
          </w:p>
        </w:tc>
      </w:tr>
    </w:tbl>
    <w:p w:rsidR="006F2BF2" w:rsidRDefault="006F2BF2">
      <w:pPr>
        <w:spacing w:after="0"/>
        <w:ind w:left="120"/>
      </w:pPr>
    </w:p>
    <w:p w:rsidR="006F2BF2" w:rsidRDefault="00FA4BF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КЛАССА</w:t>
      </w:r>
    </w:p>
    <w:p w:rsidR="006F2BF2" w:rsidRDefault="006F2BF2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75"/>
        <w:gridCol w:w="7445"/>
      </w:tblGrid>
      <w:tr w:rsidR="006F2B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6F2B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«Цифровая грамотность»</w:t>
            </w:r>
          </w:p>
        </w:tc>
      </w:tr>
      <w:tr w:rsidR="006F2B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современные интернет-сервисы (в том числе коммуникационные </w:t>
            </w:r>
            <w:r>
              <w:rPr>
                <w:rFonts w:ascii="Times New Roman" w:hAnsi="Times New Roman"/>
                <w:color w:val="000000"/>
                <w:sz w:val="24"/>
              </w:rPr>
              <w:t>сервисы, облачные хранилища данных, онлайн-программы (текстовые и графические редакторы, среды разработки) в учебной и повседневной деятельности</w:t>
            </w:r>
          </w:p>
        </w:tc>
      </w:tr>
      <w:tr w:rsidR="006F2B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использования геоинформационных сервисов, сервисов государственных услуг, образовательны</w:t>
            </w:r>
            <w:r>
              <w:rPr>
                <w:rFonts w:ascii="Times New Roman" w:hAnsi="Times New Roman"/>
                <w:color w:val="000000"/>
                <w:sz w:val="24"/>
              </w:rPr>
              <w:t>х сервисов Интернета в учебной и повседневной деятельности</w:t>
            </w:r>
          </w:p>
        </w:tc>
      </w:tr>
      <w:tr w:rsidR="006F2B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</w:t>
            </w:r>
            <w:r>
              <w:rPr>
                <w:rFonts w:ascii="Times New Roman" w:hAnsi="Times New Roman"/>
                <w:color w:val="000000"/>
                <w:sz w:val="24"/>
              </w:rPr>
              <w:t>утраты данных) с учётом основных технологических и социально-психологических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</w:t>
            </w:r>
          </w:p>
        </w:tc>
      </w:tr>
      <w:tr w:rsidR="006F2B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попытки и предупреждат</w:t>
            </w:r>
            <w:r>
              <w:rPr>
                <w:rFonts w:ascii="Times New Roman" w:hAnsi="Times New Roman"/>
                <w:color w:val="000000"/>
                <w:sz w:val="24"/>
              </w:rPr>
              <w:t>ь вовлечение себя и окружающих в деструктивные и криминальные формы сетевой активности (в том числе кибербуллинг, фишинг)</w:t>
            </w:r>
          </w:p>
        </w:tc>
      </w:tr>
      <w:tr w:rsidR="006F2B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«Теоретические основы информатики»</w:t>
            </w:r>
          </w:p>
        </w:tc>
      </w:tr>
      <w:tr w:rsidR="006F2B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Раскрывать смысл понятий «модель», «моделирование», определять виды моделей, оценив</w:t>
            </w:r>
            <w:r>
              <w:rPr>
                <w:rFonts w:ascii="Times New Roman" w:hAnsi="Times New Roman"/>
                <w:color w:val="000000"/>
                <w:sz w:val="24"/>
              </w:rPr>
              <w:t>ать адекватность модели моделируемому объекту и целям моделирования</w:t>
            </w:r>
          </w:p>
        </w:tc>
      </w:tr>
      <w:tr w:rsidR="006F2B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графы и деревья для моделирования систем сетевой и иерархической структуры, находить кратчайший путь в графе</w:t>
            </w:r>
          </w:p>
        </w:tc>
      </w:tr>
      <w:tr w:rsidR="006F2B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«Алгоритмы и программирование»</w:t>
            </w:r>
          </w:p>
        </w:tc>
      </w:tr>
      <w:tr w:rsidR="006F2B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Разбивать </w:t>
            </w:r>
            <w:r>
              <w:rPr>
                <w:rFonts w:ascii="Times New Roman" w:hAnsi="Times New Roman"/>
                <w:color w:val="000000"/>
                <w:sz w:val="24"/>
              </w:rPr>
              <w:t>задачи на подзадачи, составлять, выполнять вручную и на компьютере несложные алгоритмы с использованием ветвлений, циклов и вспомогательных алгоритмов для управления исполнителями</w:t>
            </w:r>
          </w:p>
        </w:tc>
      </w:tr>
      <w:tr w:rsidR="006F2B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Составлять и отлаживать программы, реализующие типовые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алгоритмы обрабо</w:t>
            </w:r>
            <w:r>
              <w:rPr>
                <w:rFonts w:ascii="Times New Roman" w:hAnsi="Times New Roman"/>
                <w:color w:val="000000"/>
                <w:sz w:val="24"/>
              </w:rPr>
              <w:t>тки числовых последовательностей или одномерных числовых массивов (поиск максимумов, минимумов, суммы или количества элементов с заданными свойствами) на одном из языков программирования (Python, C++, Паскаль, Java, C#, Школьный Алгоритмический Язык)</w:t>
            </w:r>
          </w:p>
        </w:tc>
      </w:tr>
      <w:tr w:rsidR="006F2B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теме «Информационные технологии»</w:t>
            </w:r>
          </w:p>
        </w:tc>
      </w:tr>
      <w:tr w:rsidR="006F2B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</w:t>
            </w:r>
          </w:p>
        </w:tc>
      </w:tr>
      <w:tr w:rsidR="006F2B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электронные </w:t>
            </w:r>
            <w:r>
              <w:rPr>
                <w:rFonts w:ascii="Times New Roman" w:hAnsi="Times New Roman"/>
                <w:color w:val="000000"/>
                <w:sz w:val="24"/>
              </w:rPr>
              <w:t>таблицы для обработки, анализа и визуализации числовых данных, в том числе с выделением диапазона таблицы и упорядочиванием (сортировкой) его элементов</w:t>
            </w:r>
          </w:p>
        </w:tc>
      </w:tr>
      <w:tr w:rsidR="006F2B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и применять в электронных таблицах формулы для расчётов с использованием встроенных арифм</w:t>
            </w:r>
            <w:r>
              <w:rPr>
                <w:rFonts w:ascii="Times New Roman" w:hAnsi="Times New Roman"/>
                <w:color w:val="000000"/>
                <w:sz w:val="24"/>
              </w:rPr>
              <w:t>етических функций (суммирование и подсчёт значений, отвечающих заданному условию, среднее арифметическое, поиск максимального и минимального значения), абсолютной, относительной, смешанной адресации</w:t>
            </w:r>
          </w:p>
        </w:tc>
      </w:tr>
      <w:tr w:rsidR="006F2B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электронные таблицы для численного моде</w:t>
            </w:r>
            <w:r>
              <w:rPr>
                <w:rFonts w:ascii="Times New Roman" w:hAnsi="Times New Roman"/>
                <w:color w:val="000000"/>
                <w:sz w:val="24"/>
              </w:rPr>
              <w:t>лирования в простых задачах из разных учебных предметов</w:t>
            </w:r>
          </w:p>
        </w:tc>
      </w:tr>
    </w:tbl>
    <w:p w:rsidR="006F2BF2" w:rsidRDefault="006F2BF2">
      <w:pPr>
        <w:sectPr w:rsidR="006F2BF2">
          <w:pgSz w:w="11906" w:h="16383"/>
          <w:pgMar w:top="1134" w:right="850" w:bottom="1134" w:left="1701" w:header="720" w:footer="720" w:gutter="0"/>
          <w:cols w:space="720"/>
        </w:sectPr>
      </w:pPr>
    </w:p>
    <w:p w:rsidR="006F2BF2" w:rsidRDefault="00FA4BF7">
      <w:pPr>
        <w:spacing w:before="199" w:after="199" w:line="336" w:lineRule="auto"/>
        <w:ind w:left="120"/>
      </w:pPr>
      <w:bookmarkStart w:id="11" w:name="block-83618538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6F2BF2" w:rsidRDefault="006F2BF2">
      <w:pPr>
        <w:spacing w:before="199" w:after="199" w:line="336" w:lineRule="auto"/>
        <w:ind w:left="120"/>
      </w:pPr>
    </w:p>
    <w:p w:rsidR="006F2BF2" w:rsidRDefault="00FA4BF7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6F2BF2" w:rsidRDefault="006F2BF2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19"/>
        <w:gridCol w:w="8401"/>
      </w:tblGrid>
      <w:tr w:rsidR="006F2BF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6F2BF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6F2BF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Компьютер – универсальное вычислительное устройство, работающее по программе. Типы </w:t>
            </w:r>
            <w:r>
              <w:rPr>
                <w:rFonts w:ascii="Times New Roman" w:hAnsi="Times New Roman"/>
                <w:color w:val="000000"/>
                <w:sz w:val="24"/>
              </w:rPr>
              <w:t>компьютеров: персональные компьютеры, встроенные компьютеры, суперкомпьютеры. Мобильные устройства. Техника безопасности и правила работы на компьютере</w:t>
            </w:r>
          </w:p>
        </w:tc>
      </w:tr>
      <w:tr w:rsidR="006F2BF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компоненты компьютера и их назначение. Процессор. Оперативная и долговременная память. Уст</w:t>
            </w:r>
            <w:r>
              <w:rPr>
                <w:rFonts w:ascii="Times New Roman" w:hAnsi="Times New Roman"/>
                <w:color w:val="000000"/>
                <w:sz w:val="24"/>
              </w:rPr>
              <w:t>ройства ввода и вывода. Сенсорный ввод, датчики мобильных устройств, средства биометрической аутентификации</w:t>
            </w:r>
          </w:p>
        </w:tc>
      </w:tr>
      <w:tr w:rsidR="006F2BF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История развития компьютеров и программного обеспечения. Поколения компьютеров. Современные тенденции развития компьютеров. Суперкомпьютеры. Па</w:t>
            </w:r>
            <w:r>
              <w:rPr>
                <w:rFonts w:ascii="Times New Roman" w:hAnsi="Times New Roman"/>
                <w:color w:val="000000"/>
                <w:sz w:val="24"/>
              </w:rPr>
              <w:t>раллельные вычисления. Персональный компьютер. Процессор и его характеристики (тактовая частота, разрядность). Оперативная память. Долговременная память. Устройства ввода и вывода. Объём хранимых данных (оперативная память компьютера, жёсткий диск и твердо</w:t>
            </w:r>
            <w:r>
              <w:rPr>
                <w:rFonts w:ascii="Times New Roman" w:hAnsi="Times New Roman"/>
                <w:color w:val="000000"/>
                <w:sz w:val="24"/>
              </w:rPr>
              <w:t>тельный накопитель, постоянная память смартфона) и скорость доступа для различных видов носителей</w:t>
            </w:r>
          </w:p>
        </w:tc>
      </w:tr>
      <w:tr w:rsidR="006F2BF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Программное обеспечение компьютера. Прикладное программное обеспечение. Системное программное обеспечение. Системы программирования. Правовая охрана прог</w:t>
            </w:r>
            <w:r>
              <w:rPr>
                <w:rFonts w:ascii="Times New Roman" w:hAnsi="Times New Roman"/>
                <w:color w:val="000000"/>
                <w:sz w:val="24"/>
              </w:rPr>
              <w:t>рамм и данных. Бесплатные и условно-бесплатные программы. Свободное программное обеспечение</w:t>
            </w:r>
          </w:p>
        </w:tc>
      </w:tr>
      <w:tr w:rsidR="006F2BF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Файлы и папки (каталоги). Типы файлов. Свойства файлов. Характерные размеры файлов различных типов (страница текста, электронная книга, фотография, запись </w:t>
            </w:r>
            <w:r>
              <w:rPr>
                <w:rFonts w:ascii="Times New Roman" w:hAnsi="Times New Roman"/>
                <w:color w:val="000000"/>
                <w:sz w:val="24"/>
              </w:rPr>
              <w:t>песни, видеоклип, полнометражный фильм)</w:t>
            </w:r>
          </w:p>
        </w:tc>
      </w:tr>
      <w:tr w:rsidR="006F2BF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Принципы построения файловых систем. Полное имя файла (папки, каталога). Путь к файлу (папке, каталогу)</w:t>
            </w:r>
          </w:p>
        </w:tc>
      </w:tr>
      <w:tr w:rsidR="006F2BF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Файловый менеджер. Работа с файлами и папками (каталогами): создание, копирование, перемещение, переим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енование и удаление файлов и папок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(каталогов). Поиск файлов средствами операционной системы</w:t>
            </w:r>
          </w:p>
        </w:tc>
      </w:tr>
      <w:tr w:rsidR="006F2BF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Архивация данных. Использование программ-архиваторов</w:t>
            </w:r>
          </w:p>
        </w:tc>
      </w:tr>
      <w:tr w:rsidR="006F2BF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Компьютерные вирусы и другие вредоносные программы. Программы для защиты от вирусов</w:t>
            </w:r>
          </w:p>
        </w:tc>
      </w:tr>
      <w:tr w:rsidR="006F2BF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Объединение компьютеров в сеть. Сеть Интернет. Веб-страница, веб-сайт. Структура адресов веб-ресурсов. Браузер. Поисковые системы. Поиск информации по ключевым словам и по изображению. Достоверность информации, полученной из Интернета</w:t>
            </w:r>
          </w:p>
        </w:tc>
      </w:tr>
      <w:tr w:rsidR="006F2BF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сер</w:t>
            </w:r>
            <w:r>
              <w:rPr>
                <w:rFonts w:ascii="Times New Roman" w:hAnsi="Times New Roman"/>
                <w:color w:val="000000"/>
                <w:sz w:val="24"/>
              </w:rPr>
              <w:t>висы интернет-коммуникаций</w:t>
            </w:r>
          </w:p>
        </w:tc>
      </w:tr>
      <w:tr w:rsidR="006F2BF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Сетевой этикет, базовые нормы информационной этики и права при работе в сети Интернет. Стратегии безопасного поведения в Интернете</w:t>
            </w:r>
          </w:p>
        </w:tc>
      </w:tr>
      <w:tr w:rsidR="006F2BF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6F2BF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 – одно из основных понятий современной н</w:t>
            </w:r>
            <w:r>
              <w:rPr>
                <w:rFonts w:ascii="Times New Roman" w:hAnsi="Times New Roman"/>
                <w:color w:val="000000"/>
                <w:sz w:val="24"/>
              </w:rPr>
              <w:t>ауки. Информация как сведения, предназначенные для восприятия человеком, и информация как данные, которые могут быть обработаны автоматизированной системой</w:t>
            </w:r>
          </w:p>
        </w:tc>
      </w:tr>
      <w:tr w:rsidR="006F2BF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Дискретность данных. Возможность описания непрерывных объектов и процессов с помощью дискретных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данных. Информационные процессы – процессы, связанные с хранением, преобразованием и передачей данных</w:t>
            </w:r>
          </w:p>
        </w:tc>
      </w:tr>
      <w:tr w:rsidR="006F2BF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Символ. Алфавит. Мощность алфавита. Разнообразие языков и алфавитов. Естественные и формальные языки. Алфавит текстов на русском языке. Двоичный алф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</w:t>
            </w:r>
          </w:p>
        </w:tc>
      </w:tr>
      <w:tr w:rsidR="006F2BF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Кодирование символов одного </w:t>
            </w:r>
            <w:r>
              <w:rPr>
                <w:rFonts w:ascii="Times New Roman" w:hAnsi="Times New Roman"/>
                <w:color w:val="000000"/>
                <w:sz w:val="24"/>
              </w:rPr>
              <w:t>алфавита с помощью кодовых слов в другом алфавите, кодовая таблица, декодирование</w:t>
            </w:r>
          </w:p>
        </w:tc>
      </w:tr>
      <w:tr w:rsidR="006F2BF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Двоичный код. Представление данных в компьютере как текстов в двоичном алфавите</w:t>
            </w:r>
          </w:p>
        </w:tc>
      </w:tr>
      <w:tr w:rsidR="006F2BF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Информационный объём данных. Бит – минимальная единица количества информации – </w:t>
            </w:r>
            <w:r>
              <w:rPr>
                <w:rFonts w:ascii="Times New Roman" w:hAnsi="Times New Roman"/>
                <w:color w:val="000000"/>
                <w:sz w:val="24"/>
              </w:rPr>
              <w:t>двоичный разряд. Байт, килобайт, мегабайт, гигабайт</w:t>
            </w:r>
          </w:p>
        </w:tc>
      </w:tr>
      <w:tr w:rsidR="006F2BF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Скорость передачи данных. Единицы скорости передачи данных. Искажение информации при передаче</w:t>
            </w:r>
          </w:p>
        </w:tc>
      </w:tr>
      <w:tr w:rsidR="006F2BF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текстов. Равномерный код. Неравномерный код. Кодировка ASCII. Восьмибитные кодировки. По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нятие о кодировках UNICODE.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Декодирование сообщений с использованием равномерного и неравномерного кода. Информационный объём текста</w:t>
            </w:r>
          </w:p>
        </w:tc>
      </w:tr>
      <w:tr w:rsidR="006F2BF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представление о цифровом представлении аудиовизуальных и других непрерывных данных. Кодирование цвета. Цветовые </w:t>
            </w:r>
            <w:r>
              <w:rPr>
                <w:rFonts w:ascii="Times New Roman" w:hAnsi="Times New Roman"/>
                <w:color w:val="000000"/>
                <w:sz w:val="24"/>
              </w:rPr>
              <w:t>модели. Модель RGB. Глубина кодирования. Палитра</w:t>
            </w:r>
          </w:p>
        </w:tc>
      </w:tr>
      <w:tr w:rsidR="006F2BF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Растровое и векторное представление изображений. Пиксель. Оценка информационного объёма графических данных для растрового изображения</w:t>
            </w:r>
          </w:p>
        </w:tc>
      </w:tr>
      <w:tr w:rsidR="006F2BF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Кодирование звука. Разрядность и частота дискретизации. </w:t>
            </w:r>
            <w:r>
              <w:rPr>
                <w:rFonts w:ascii="Times New Roman" w:hAnsi="Times New Roman"/>
                <w:color w:val="000000"/>
                <w:sz w:val="24"/>
              </w:rPr>
              <w:t>Количество каналов записи. Оценка количественных параметров, связанных с представлением и хранением звуковых файлов</w:t>
            </w:r>
          </w:p>
        </w:tc>
      </w:tr>
      <w:tr w:rsidR="006F2BF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6F2BF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документы и их структурные элементы (страница, абзац, строка, слово, символ)</w:t>
            </w:r>
          </w:p>
        </w:tc>
      </w:tr>
      <w:tr w:rsidR="006F2BF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Текстовый проц</w:t>
            </w:r>
            <w:r>
              <w:rPr>
                <w:rFonts w:ascii="Times New Roman" w:hAnsi="Times New Roman"/>
                <w:color w:val="000000"/>
                <w:sz w:val="24"/>
              </w:rPr>
              <w:t>ессор – инструмент создания, редактирования и форматирования текстов. Правила набора текста</w:t>
            </w:r>
          </w:p>
        </w:tc>
      </w:tr>
      <w:tr w:rsidR="006F2BF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</w:t>
            </w:r>
            <w:r>
              <w:rPr>
                <w:rFonts w:ascii="Times New Roman" w:hAnsi="Times New Roman"/>
                <w:color w:val="000000"/>
                <w:sz w:val="24"/>
              </w:rPr>
              <w:t>цы, абзацный отступ, интервал, выравнивание. Стилевое форматирование</w:t>
            </w:r>
          </w:p>
        </w:tc>
      </w:tr>
      <w:tr w:rsidR="006F2BF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Структурирование информации с помощью списков и таблиц. Многоуровневые списки. Добавление таблиц в текстовые документы</w:t>
            </w:r>
          </w:p>
        </w:tc>
      </w:tr>
      <w:tr w:rsidR="006F2BF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Вставка изображений в текстовые документы. Обтекание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изображений текстом. Включение в текстовый документ диаграмм и формул</w:t>
            </w:r>
          </w:p>
        </w:tc>
      </w:tr>
      <w:tr w:rsidR="006F2BF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Параметры страницы, нумерация страниц. Добавление в документ колонтитулов, ссылок</w:t>
            </w:r>
          </w:p>
        </w:tc>
      </w:tr>
      <w:tr w:rsidR="006F2BF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Проверка правописания. Расстановка переносов. Голосовой ввод текста. Оптическое распознавание </w:t>
            </w:r>
            <w:r>
              <w:rPr>
                <w:rFonts w:ascii="Times New Roman" w:hAnsi="Times New Roman"/>
                <w:color w:val="000000"/>
                <w:sz w:val="24"/>
              </w:rPr>
              <w:t>текста. Компьютерный перевод. Использование сервисов сети Интернет для обработки текста</w:t>
            </w:r>
          </w:p>
        </w:tc>
      </w:tr>
      <w:tr w:rsidR="006F2BF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графическими редакторами. Растровые рисунки. Использование графических примитивов</w:t>
            </w:r>
          </w:p>
        </w:tc>
      </w:tr>
      <w:tr w:rsidR="006F2BF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Операции редактирования графических объектов, в том числе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цифровых фотографий: изменение размера, обрезка, поворот, отражение, работа с областями (выделение, копирование, заливка цветом), коррекция цвета,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lastRenderedPageBreak/>
              <w:t>яркости и контрастности</w:t>
            </w:r>
          </w:p>
        </w:tc>
      </w:tr>
      <w:tr w:rsidR="006F2BF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Векторная графика. Создание векторных рисунков встроенными средствами текстовог</w:t>
            </w:r>
            <w:r>
              <w:rPr>
                <w:rFonts w:ascii="Times New Roman" w:hAnsi="Times New Roman"/>
                <w:color w:val="000000"/>
                <w:sz w:val="24"/>
              </w:rPr>
              <w:t>о процессора или других программ (приложений). Добавление векторных рисунков в документы</w:t>
            </w:r>
          </w:p>
        </w:tc>
      </w:tr>
      <w:tr w:rsidR="006F2BF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мультимедийных презентаций. Слайд. Добавление на слайд текста и изображений. Работа с несколькими слайдами</w:t>
            </w:r>
          </w:p>
        </w:tc>
      </w:tr>
      <w:tr w:rsidR="006F2BF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Добавление на слайд аудиовизуальных д</w:t>
            </w:r>
            <w:r>
              <w:rPr>
                <w:rFonts w:ascii="Times New Roman" w:hAnsi="Times New Roman"/>
                <w:color w:val="000000"/>
                <w:sz w:val="24"/>
              </w:rPr>
              <w:t>анных. Анимация. Гиперссылки</w:t>
            </w:r>
          </w:p>
        </w:tc>
      </w:tr>
    </w:tbl>
    <w:p w:rsidR="006F2BF2" w:rsidRDefault="006F2BF2">
      <w:pPr>
        <w:spacing w:after="0"/>
        <w:ind w:left="120"/>
      </w:pPr>
    </w:p>
    <w:p w:rsidR="006F2BF2" w:rsidRDefault="00FA4BF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6F2BF2" w:rsidRDefault="006F2BF2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32"/>
        <w:gridCol w:w="8348"/>
      </w:tblGrid>
      <w:tr w:rsidR="006F2BF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6F2BF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6F2BF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Непозиционные и позиционные системы счисления. Алфавит. Основание. Развёрнутая форма записи числа. Перевод в десятичную систему чисел, </w:t>
            </w:r>
            <w:r>
              <w:rPr>
                <w:rFonts w:ascii="Times New Roman" w:hAnsi="Times New Roman"/>
                <w:color w:val="000000"/>
                <w:sz w:val="24"/>
              </w:rPr>
              <w:t>записанных в других системах счисления</w:t>
            </w:r>
          </w:p>
        </w:tc>
      </w:tr>
      <w:tr w:rsidR="006F2BF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Римская система счисления</w:t>
            </w:r>
          </w:p>
        </w:tc>
      </w:tr>
      <w:tr w:rsidR="006F2BF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</w:t>
            </w:r>
            <w:r>
              <w:rPr>
                <w:rFonts w:ascii="Times New Roman" w:hAnsi="Times New Roman"/>
                <w:color w:val="000000"/>
                <w:sz w:val="24"/>
              </w:rPr>
              <w:t>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</w:t>
            </w:r>
          </w:p>
        </w:tc>
      </w:tr>
      <w:tr w:rsidR="006F2BF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операции в двоичной системе счисления</w:t>
            </w:r>
          </w:p>
        </w:tc>
      </w:tr>
      <w:tr w:rsidR="006F2BF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высказывания</w:t>
            </w:r>
            <w:r>
              <w:rPr>
                <w:rFonts w:ascii="Times New Roman" w:hAnsi="Times New Roman"/>
                <w:color w:val="000000"/>
                <w:sz w:val="24"/>
              </w:rPr>
              <w:t>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</w:t>
            </w:r>
            <w:r>
              <w:rPr>
                <w:rFonts w:ascii="Times New Roman" w:hAnsi="Times New Roman"/>
                <w:color w:val="000000"/>
                <w:sz w:val="24"/>
              </w:rPr>
              <w:t>сти составного высказывания при известных значениях истинности входящих в него элементарных высказываний</w:t>
            </w:r>
          </w:p>
        </w:tc>
      </w:tr>
      <w:tr w:rsidR="006F2BF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Логические выражения. Правила записи логических выражений. Построение таблиц истинности логических выражений</w:t>
            </w:r>
          </w:p>
        </w:tc>
      </w:tr>
      <w:tr w:rsidR="006F2BF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Логические элементы. Знакомство </w:t>
            </w:r>
            <w:r>
              <w:rPr>
                <w:rFonts w:ascii="Times New Roman" w:hAnsi="Times New Roman"/>
                <w:color w:val="000000"/>
                <w:sz w:val="24"/>
              </w:rPr>
              <w:t>с логическими основами компьютера</w:t>
            </w:r>
          </w:p>
        </w:tc>
      </w:tr>
      <w:tr w:rsidR="006F2BF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программирование</w:t>
            </w:r>
          </w:p>
        </w:tc>
      </w:tr>
      <w:tr w:rsidR="006F2BF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алгоритма. Исполнители алгоритмов. Алгоритм как план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управления исполнителем</w:t>
            </w:r>
          </w:p>
        </w:tc>
      </w:tr>
      <w:tr w:rsidR="006F2BF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алгоритма. Способы записи алгоритма (словесный, в виде блок-схемы, программа)</w:t>
            </w:r>
          </w:p>
        </w:tc>
      </w:tr>
      <w:tr w:rsidR="006F2BF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Алгоритмические конструкции.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</w:t>
            </w:r>
          </w:p>
        </w:tc>
      </w:tr>
      <w:tr w:rsidR="006F2BF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Конструкция «ветвление»: полная и неполная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формы. Выполнение и невыполнение условия (истинность и ложность высказывания). Простые и составные условия</w:t>
            </w:r>
          </w:p>
        </w:tc>
      </w:tr>
      <w:tr w:rsidR="006F2BF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Конструкция «повторение»: циклы с заданным числом повторений, с условием выполнения, с переменной цикла</w:t>
            </w:r>
          </w:p>
        </w:tc>
      </w:tr>
      <w:tr w:rsidR="006F2BF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Разработка для формального исполни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теля алгоритма, приводящего к требуемому результату при конкретных исходных данных. Разработка несложных алгоритмов с использованием циклов и ветвлений для управления формальными исполнителями. Выполнение алгоритмов вручную и на компьютере. Синтаксические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и логические ошибки. Отказы</w:t>
            </w:r>
          </w:p>
        </w:tc>
      </w:tr>
      <w:tr w:rsidR="006F2BF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программирования (Python, C++, Java, C#, Школьный Алгоритмический Язык). Система программирования: редактор текста программ, транслятор, отладчик</w:t>
            </w:r>
          </w:p>
        </w:tc>
      </w:tr>
      <w:tr w:rsidR="006F2BF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Переменная: тип, имя, значение. Целые, вещественные и символьные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переменные</w:t>
            </w:r>
          </w:p>
        </w:tc>
      </w:tr>
      <w:tr w:rsidR="006F2BF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Оператор присваивания. Арифметические выражения и порядок их вычисления. Операции с целыми числами: целочисленное деление, остаток от деления. Проверка делимости одного целого числа на другое</w:t>
            </w:r>
          </w:p>
        </w:tc>
      </w:tr>
      <w:tr w:rsidR="006F2BF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Ветвления. Составные условия (запись </w:t>
            </w:r>
            <w:r>
              <w:rPr>
                <w:rFonts w:ascii="Times New Roman" w:hAnsi="Times New Roman"/>
                <w:color w:val="000000"/>
                <w:sz w:val="24"/>
              </w:rPr>
              <w:t>логических выражений на изучаемом языке программирования). Нахождение минимума и максимума из двух, трёх и четырёх чисел. Решение квадратного уравнения, имеющего вещественные корни</w:t>
            </w:r>
          </w:p>
        </w:tc>
      </w:tr>
      <w:tr w:rsidR="006F2BF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Диалоговая отладка программ: пошаговое выполнение, просмотр значений </w:t>
            </w:r>
            <w:r>
              <w:rPr>
                <w:rFonts w:ascii="Times New Roman" w:hAnsi="Times New Roman"/>
                <w:color w:val="000000"/>
                <w:sz w:val="24"/>
              </w:rPr>
              <w:t>величин, отладочный вывод, выбор точки останова</w:t>
            </w:r>
          </w:p>
        </w:tc>
      </w:tr>
      <w:tr w:rsidR="006F2BF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отдельные цифры</w:t>
            </w:r>
          </w:p>
        </w:tc>
      </w:tr>
      <w:tr w:rsidR="006F2BF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Цикл с переменной. Алгоритмы проверки делимости одного целого числа на другое, проверки натурального числа на простоту</w:t>
            </w:r>
          </w:p>
        </w:tc>
      </w:tr>
      <w:tr w:rsidR="006F2BF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символьных данных. Символьные (строковые) переменные. Посимвольная обработка строк. Подсчёт частоты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появления символа в строке. Встроенные функции для обработки строк</w:t>
            </w:r>
          </w:p>
        </w:tc>
      </w:tr>
      <w:tr w:rsidR="006F2BF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возможных результатов работы алгоритма при заданном множестве входных данных, определение возможных входных данных, приводящих к данному результату</w:t>
            </w:r>
          </w:p>
        </w:tc>
      </w:tr>
    </w:tbl>
    <w:p w:rsidR="006F2BF2" w:rsidRDefault="006F2BF2">
      <w:pPr>
        <w:spacing w:after="0"/>
        <w:ind w:left="120"/>
      </w:pPr>
    </w:p>
    <w:p w:rsidR="006F2BF2" w:rsidRDefault="00FA4BF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6F2BF2" w:rsidRDefault="006F2BF2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88"/>
        <w:gridCol w:w="8392"/>
      </w:tblGrid>
      <w:tr w:rsidR="006F2BF2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6F2BF2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6F2BF2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Глобальная сеть Интернет. IP-адреса узлов. Сетевое хранение данных. Методы индивидуального и коллективного размещения новой информации в Интернете. Большие данные (интернет-данные, в частности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данные социальных сетей)</w:t>
            </w:r>
          </w:p>
        </w:tc>
      </w:tr>
      <w:tr w:rsidR="006F2BF2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информационной безопасности. Угрозы информационной безопасности при работе в глобальной сети и методы противодействия им. Правила безопасной аутентификации. Защита личной информации в сети Интернет. Безопасные страт</w:t>
            </w:r>
            <w:r>
              <w:rPr>
                <w:rFonts w:ascii="Times New Roman" w:hAnsi="Times New Roman"/>
                <w:color w:val="000000"/>
                <w:sz w:val="24"/>
              </w:rPr>
              <w:t>егии поведения в сети Интернет. Предупреждение вовлечения в деструктивные и криминальные формы сетевой активности (кибербуллинг, фишинг и другие формы)</w:t>
            </w:r>
          </w:p>
        </w:tc>
      </w:tr>
      <w:tr w:rsidR="006F2BF2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деятельности в Интернете. Интернет-сервисы: коммуникационные сервисы (почтовая служба, видео-к</w:t>
            </w:r>
            <w:r>
              <w:rPr>
                <w:rFonts w:ascii="Times New Roman" w:hAnsi="Times New Roman"/>
                <w:color w:val="000000"/>
                <w:sz w:val="24"/>
              </w:rPr>
              <w:t>онференц-связь и другие), справочные службы (карты, расписания и другие), поисковые службы, службы обновления программного обеспечения и другие службы. Сервисы государственных услуг. Облачные хранилища данных. Средства совместной разработки документов (онл</w:t>
            </w:r>
            <w:r>
              <w:rPr>
                <w:rFonts w:ascii="Times New Roman" w:hAnsi="Times New Roman"/>
                <w:color w:val="000000"/>
                <w:sz w:val="24"/>
              </w:rPr>
              <w:t>айн-офисы). Программное обеспечение как веб-сервис: онлайновые текстовые и графические редакторы, среды разработки программ</w:t>
            </w:r>
          </w:p>
        </w:tc>
      </w:tr>
      <w:tr w:rsidR="006F2BF2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6F2BF2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Модель. Задачи, решаемые с помощью моделирования. Классификации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моделей. Материальные (нату</w:t>
            </w:r>
            <w:r>
              <w:rPr>
                <w:rFonts w:ascii="Times New Roman" w:hAnsi="Times New Roman"/>
                <w:color w:val="000000"/>
                <w:sz w:val="24"/>
              </w:rPr>
              <w:t>рные) и информационные модели. Непрерывные и дискретные модели. Имитационные модели. Игровые модели. Оценка соответствия модели моделируемому объекту и целям моделирования</w:t>
            </w:r>
          </w:p>
        </w:tc>
      </w:tr>
      <w:tr w:rsidR="006F2BF2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Табличные модели. Таблица как представление отношения</w:t>
            </w:r>
          </w:p>
        </w:tc>
      </w:tr>
      <w:tr w:rsidR="006F2BF2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Базы данных. Отбор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таблице строк, удовлетворяющих заданному условию</w:t>
            </w:r>
          </w:p>
        </w:tc>
      </w:tr>
      <w:tr w:rsidR="006F2BF2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</w:t>
            </w:r>
            <w:r>
              <w:rPr>
                <w:rFonts w:ascii="Times New Roman" w:hAnsi="Times New Roman"/>
                <w:color w:val="000000"/>
                <w:sz w:val="24"/>
              </w:rPr>
              <w:t>точник) и конечная вершина (сток) в ориентированном графе. Вычисление количества путей в направленном ациклическом графе</w:t>
            </w:r>
          </w:p>
        </w:tc>
      </w:tr>
      <w:tr w:rsidR="006F2BF2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Дерево. Корень, вершина (узел), лист, ребро (дуга) дерева. Высота дерева. Поддерево. Примеры использования деревьев. Перебор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вариантов с помощью дерева</w:t>
            </w:r>
          </w:p>
        </w:tc>
      </w:tr>
      <w:tr w:rsidR="006F2BF2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математической модели. Задачи, решаемые с помощью математического (компьютерного) моделирования. Отличие математической модели от натурной модели и от словесного (литературного) описания объекта</w:t>
            </w:r>
          </w:p>
        </w:tc>
      </w:tr>
      <w:tr w:rsidR="006F2BF2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Этапы </w:t>
            </w:r>
            <w:r>
              <w:rPr>
                <w:rFonts w:ascii="Times New Roman" w:hAnsi="Times New Roman"/>
                <w:color w:val="000000"/>
                <w:sz w:val="24"/>
              </w:rPr>
              <w:t>компьютерного моделирования: постановка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</w:t>
            </w:r>
          </w:p>
        </w:tc>
      </w:tr>
      <w:tr w:rsidR="006F2BF2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программирование</w:t>
            </w:r>
          </w:p>
        </w:tc>
      </w:tr>
      <w:tr w:rsidR="006F2BF2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Разбиение задачи на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подзадачи. Составление алгоритмов и программ с использованием ветвлений, циклов и вспомогательных алгоритмов для управления исполнителем или другими исполнителями</w:t>
            </w:r>
          </w:p>
        </w:tc>
      </w:tr>
      <w:tr w:rsidR="006F2BF2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Табличные величины (массивы). Одномерные массивы. Составление и отладка программ, реали</w:t>
            </w:r>
            <w:r>
              <w:rPr>
                <w:rFonts w:ascii="Times New Roman" w:hAnsi="Times New Roman"/>
                <w:color w:val="000000"/>
                <w:sz w:val="24"/>
              </w:rPr>
              <w:t>зующих типовые алгоритмы обработки одномерных числовых массивов, на одном из языков программирования (Python, C++, Паскаль, Java, C#, Школьный Алгоритмический Язык): заполнение числового массива случайными числами, в соответствии с формулой или путём ввода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(максимального) элемента массива. Сортировка массива</w:t>
            </w:r>
          </w:p>
        </w:tc>
      </w:tr>
      <w:tr w:rsidR="006F2BF2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Обработка потока </w:t>
            </w:r>
            <w:r>
              <w:rPr>
                <w:rFonts w:ascii="Times New Roman" w:hAnsi="Times New Roman"/>
                <w:color w:val="000000"/>
                <w:sz w:val="24"/>
              </w:rPr>
              <w:t>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</w:t>
            </w:r>
          </w:p>
        </w:tc>
      </w:tr>
      <w:tr w:rsidR="006F2BF2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Управление. Сигнал. Обратная связь. Получение сигналов от цифровых датчиков (касания,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расстояния, света, звука и другого). Примеры использования принципа обратной связи в системах управления техническими устройствами, в том числе в робототехнике. Примеры роботизированных систем (система управления движением в транспортной системе, сварочна</w:t>
            </w:r>
            <w:r>
              <w:rPr>
                <w:rFonts w:ascii="Times New Roman" w:hAnsi="Times New Roman"/>
                <w:color w:val="000000"/>
                <w:sz w:val="24"/>
              </w:rPr>
              <w:t>я линия автозавода, автоматизированное управление отоплением дома, автономная система управления транспортным средством и другие системы)</w:t>
            </w:r>
          </w:p>
        </w:tc>
      </w:tr>
      <w:tr w:rsidR="006F2BF2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6F2BF2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электронных таблицах. Типы данных в ячейках электронной таблицы. Редактир</w:t>
            </w:r>
            <w:r>
              <w:rPr>
                <w:rFonts w:ascii="Times New Roman" w:hAnsi="Times New Roman"/>
                <w:color w:val="000000"/>
                <w:sz w:val="24"/>
              </w:rPr>
              <w:t>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Выбор типа диаграммы</w:t>
            </w:r>
          </w:p>
        </w:tc>
      </w:tr>
      <w:tr w:rsidR="006F2BF2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формул при копировании. Относительная, абсолютная и смешанная адресация</w:t>
            </w:r>
          </w:p>
        </w:tc>
      </w:tr>
      <w:tr w:rsidR="006F2BF2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Условные вычисления в электронных таблицах. Суммирование и подсчёт значений, отвечающих заданному условию. Обработка больших наборов данных. Численное </w:t>
            </w:r>
            <w:r>
              <w:rPr>
                <w:rFonts w:ascii="Times New Roman" w:hAnsi="Times New Roman"/>
                <w:color w:val="000000"/>
                <w:sz w:val="24"/>
              </w:rPr>
              <w:t>моделирование в электронных таблицах</w:t>
            </w:r>
          </w:p>
        </w:tc>
      </w:tr>
      <w:tr w:rsidR="006F2BF2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Роль информационных технологий в развитии экономики мира, страны, региона. Открытые образовательные ресурсы. Профессии, связанные с информатикой и информационными технологиями: веб-дизайнер, программист, разработчи</w:t>
            </w:r>
            <w:r>
              <w:rPr>
                <w:rFonts w:ascii="Times New Roman" w:hAnsi="Times New Roman"/>
                <w:color w:val="000000"/>
                <w:sz w:val="24"/>
              </w:rPr>
              <w:t>к мобильных приложений, тестировщик, архитектор программного обеспечения, специалист по анализу данных, системный администратор</w:t>
            </w:r>
          </w:p>
        </w:tc>
      </w:tr>
    </w:tbl>
    <w:p w:rsidR="006F2BF2" w:rsidRDefault="006F2BF2">
      <w:pPr>
        <w:spacing w:after="0"/>
        <w:ind w:left="120"/>
      </w:pPr>
    </w:p>
    <w:p w:rsidR="006F2BF2" w:rsidRDefault="006F2BF2">
      <w:pPr>
        <w:sectPr w:rsidR="006F2BF2">
          <w:pgSz w:w="11906" w:h="16383"/>
          <w:pgMar w:top="1134" w:right="850" w:bottom="1134" w:left="1701" w:header="720" w:footer="720" w:gutter="0"/>
          <w:cols w:space="720"/>
        </w:sectPr>
      </w:pPr>
    </w:p>
    <w:p w:rsidR="006F2BF2" w:rsidRDefault="00FA4BF7">
      <w:pPr>
        <w:spacing w:before="199" w:after="199" w:line="336" w:lineRule="auto"/>
        <w:ind w:left="120"/>
      </w:pPr>
      <w:bookmarkStart w:id="12" w:name="block-83618542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НА ОГЭ ПО ИНФОРМАТИКЕ ТРЕБОВАНИЯ К РЕЗУЛЬТАТАМ ОСВОЕНИЯ ОСНОВНОЙ ОБРАЗОВАТЕЛЬНОЙ ПРОГРАММЫ ОСНОВНОГО ОБЩЕГО </w:t>
      </w:r>
      <w:r>
        <w:rPr>
          <w:rFonts w:ascii="Times New Roman" w:hAnsi="Times New Roman"/>
          <w:b/>
          <w:color w:val="000000"/>
          <w:sz w:val="28"/>
        </w:rPr>
        <w:t>ОБРАЗОВАНИЯ</w:t>
      </w:r>
    </w:p>
    <w:p w:rsidR="006F2BF2" w:rsidRDefault="006F2BF2">
      <w:pPr>
        <w:spacing w:after="0" w:line="336" w:lineRule="auto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6F2B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требования 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6F2B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Знать (понимать)</w:t>
            </w:r>
          </w:p>
        </w:tc>
      </w:tr>
      <w:tr w:rsidR="006F2B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Владение основными понятиями: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информация, передача, хранение и обработка информации, алгоритм, модель, цифровой продукт и их использование для решения учебных и практических задач</w:t>
            </w:r>
          </w:p>
        </w:tc>
      </w:tr>
      <w:tr w:rsidR="006F2B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Владение понятиями: высказывание, логическая операция, логическое выражение</w:t>
            </w:r>
          </w:p>
        </w:tc>
      </w:tr>
      <w:tr w:rsidR="006F2B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</w:t>
            </w:r>
          </w:p>
        </w:tc>
      </w:tr>
      <w:tr w:rsidR="006F2B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</w:t>
            </w:r>
            <w:r>
              <w:rPr>
                <w:rFonts w:ascii="Times New Roman" w:hAnsi="Times New Roman"/>
                <w:color w:val="000000"/>
                <w:sz w:val="24"/>
              </w:rPr>
              <w:t>оперировать единицами измерения информационного объёма и скорости передачи данных</w:t>
            </w:r>
          </w:p>
        </w:tc>
      </w:tr>
      <w:tr w:rsidR="006F2B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записывать и сравнивать целые числа от 0 до 1024 в различных позиционных системах счисления с основаниями 2, 8, 16, выполнять арифметические операции над ними</w:t>
            </w:r>
          </w:p>
        </w:tc>
      </w:tr>
      <w:tr w:rsidR="006F2B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кодировать и декодировать сообщения по заданным правилам; понимание основных принципов кодирования информации различной природы: текстовой, графической, аудио</w:t>
            </w:r>
          </w:p>
        </w:tc>
      </w:tr>
      <w:tr w:rsidR="006F2B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записывать логические выражения с использованием дизъюнкции, конъюнкции и </w:t>
            </w:r>
            <w:r>
              <w:rPr>
                <w:rFonts w:ascii="Times New Roman" w:hAnsi="Times New Roman"/>
                <w:color w:val="000000"/>
                <w:sz w:val="24"/>
              </w:rPr>
              <w:t>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выражений; записывать логические выражения на изучаемом языке программирования</w:t>
            </w:r>
          </w:p>
        </w:tc>
      </w:tr>
      <w:tr w:rsidR="006F2B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состав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лять, выполнять вручную и на компьютере несложные алгоритмы для управления исполнителями (Черепашка, Чертёжник и другие); создавать и отлаживать программы на одном из языков программирования (Python, C++, Паскаль, Java, С#, Школьный Алгоритмический Язык),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реализующие несложные алгоритмы обработки числовых данных с использованием циклов и ветвлений; умение разбивать задачи на подзадачи, использовать константы, переменные и выражения различных типов (числовых, логических, символьных); анализировать предложенн</w:t>
            </w:r>
            <w:r>
              <w:rPr>
                <w:rFonts w:ascii="Times New Roman" w:hAnsi="Times New Roman"/>
                <w:color w:val="000000"/>
                <w:sz w:val="24"/>
              </w:rPr>
              <w:t>ый алгоритм, определять, какие результаты возможны при заданном множестве исходных значений</w:t>
            </w:r>
          </w:p>
        </w:tc>
      </w:tr>
      <w:tr w:rsidR="006F2B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записать на изучаемом языке программирования алгоритмы проверки делимости одного целого числа на другое, проверки натурального числа на простоту, выделе</w:t>
            </w:r>
            <w:r>
              <w:rPr>
                <w:rFonts w:ascii="Times New Roman" w:hAnsi="Times New Roman"/>
                <w:color w:val="000000"/>
                <w:sz w:val="24"/>
              </w:rPr>
              <w:t>ния цифр из натурального числа, поиск максимумов, минимумов, суммы числовой последовательности</w:t>
            </w:r>
          </w:p>
        </w:tc>
      </w:tr>
      <w:tr w:rsidR="006F2B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Владение умением ориентироваться в иерархической структуре файловой системы, работать с файловой системой персонального компьютера с использованием графичес</w:t>
            </w:r>
            <w:r>
              <w:rPr>
                <w:rFonts w:ascii="Times New Roman" w:hAnsi="Times New Roman"/>
                <w:color w:val="000000"/>
                <w:sz w:val="24"/>
              </w:rPr>
              <w:t>кого интерфейса, а именно: создавать, копировать, перемещать, переименовывать, удалять и архивировать файлы и каталоги</w:t>
            </w:r>
          </w:p>
        </w:tc>
      </w:tr>
      <w:tr w:rsidR="006F2B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Владение умениями и навыками использования информационных и коммуникационных технологий для поиска, хранения, обработки и передачи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анализа различных видов информации</w:t>
            </w:r>
          </w:p>
        </w:tc>
      </w:tr>
      <w:tr w:rsidR="006F2B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</w:t>
            </w:r>
          </w:p>
        </w:tc>
      </w:tr>
      <w:tr w:rsidR="006F2B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формализовать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структурировать информацию, используя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 умение применять в электронных таблицах формулы дл</w:t>
            </w:r>
            <w:r>
              <w:rPr>
                <w:rFonts w:ascii="Times New Roman" w:hAnsi="Times New Roman"/>
                <w:color w:val="000000"/>
                <w:sz w:val="24"/>
              </w:rPr>
              <w:t>я расчётов с использованием встроенных функций, абсолютной, относительной, смешанной адресации; использовать электронные таблицы для численного моделирования в простых задачах из разных учебных предметов</w:t>
            </w:r>
          </w:p>
        </w:tc>
      </w:tr>
    </w:tbl>
    <w:p w:rsidR="006F2BF2" w:rsidRDefault="006F2BF2">
      <w:pPr>
        <w:spacing w:after="0" w:line="336" w:lineRule="auto"/>
        <w:ind w:left="120"/>
      </w:pPr>
    </w:p>
    <w:p w:rsidR="006F2BF2" w:rsidRDefault="006F2BF2">
      <w:pPr>
        <w:sectPr w:rsidR="006F2BF2">
          <w:pgSz w:w="11906" w:h="16383"/>
          <w:pgMar w:top="1134" w:right="850" w:bottom="1134" w:left="1701" w:header="720" w:footer="720" w:gutter="0"/>
          <w:cols w:space="720"/>
        </w:sectPr>
      </w:pPr>
    </w:p>
    <w:p w:rsidR="006F2BF2" w:rsidRDefault="00FA4BF7">
      <w:pPr>
        <w:spacing w:before="199" w:after="199" w:line="336" w:lineRule="auto"/>
        <w:ind w:left="120"/>
      </w:pPr>
      <w:bookmarkStart w:id="13" w:name="block-83618539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 xml:space="preserve">ПЕРЕЧЕНЬ ЭЛЕМЕНТОВ СОДЕРЖАНИЯ, ПРОВЕРЯЕМЫХ </w:t>
      </w:r>
      <w:r>
        <w:rPr>
          <w:rFonts w:ascii="Times New Roman" w:hAnsi="Times New Roman"/>
          <w:b/>
          <w:color w:val="000000"/>
          <w:sz w:val="28"/>
        </w:rPr>
        <w:t>НА ОГЭ ПО ИНФОРМАТИКЕ</w:t>
      </w:r>
    </w:p>
    <w:p w:rsidR="006F2BF2" w:rsidRDefault="006F2BF2">
      <w:pPr>
        <w:spacing w:after="0" w:line="336" w:lineRule="auto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7"/>
        <w:gridCol w:w="8063"/>
      </w:tblGrid>
      <w:tr w:rsidR="006F2BF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6F2BF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6F2BF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Файлы и папки (каталоги). Принципы построения файловых систем. Полное имя файла (папки). Путь к файлу (папке). Работа с файлами и каталогами средствами операционной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системы: создание, копирование, перемещение, переименование и удаление файлов и папок (каталогов). Типы файлов. Свойства файлов. Файловый менеджер. Поиск файлов средствами операционной системы</w:t>
            </w:r>
          </w:p>
        </w:tc>
      </w:tr>
      <w:tr w:rsidR="006F2BF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Объединение компьютеров в сеть. Сеть Интернет. Веб-страниц</w:t>
            </w:r>
            <w:r>
              <w:rPr>
                <w:rFonts w:ascii="Times New Roman" w:hAnsi="Times New Roman"/>
                <w:color w:val="000000"/>
                <w:sz w:val="24"/>
              </w:rPr>
              <w:t>а, веб-сайт. Структура адресов веб-ресурсов. Браузер. Поисковые системы. Поиск информации по ключевым словам и по изображению. Достоверность информации, полученной из Интернета. IP-адреса узлов. Сетевое хранение данных</w:t>
            </w:r>
          </w:p>
        </w:tc>
      </w:tr>
      <w:tr w:rsidR="006F2BF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6F2BF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Дискретность данных. Возможность описания непрерывных объектов и процессов с помощью дискретных данных.</w:t>
            </w:r>
          </w:p>
          <w:p w:rsidR="006F2BF2" w:rsidRDefault="00FA4BF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Символ. Алфавит. Мощность алфавита. Двоичный алфавит. Количество всевозможных слов (кодовых комбинаций) фиксированной длины в двоичном алфавите. </w:t>
            </w:r>
            <w:r>
              <w:rPr>
                <w:rFonts w:ascii="Times New Roman" w:hAnsi="Times New Roman"/>
                <w:color w:val="000000"/>
                <w:sz w:val="24"/>
              </w:rPr>
              <w:t>Преобразование любого алфавита к двоичному. Количество различных слов фиксированной длины в алфавите определённой мощности.</w:t>
            </w:r>
          </w:p>
          <w:p w:rsidR="006F2BF2" w:rsidRDefault="00FA4BF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Кодирование символов одного алфавита с помощью кодовых слов в другом алфавите, кодовая таблица, декодирование. Кодирование текстов. </w:t>
            </w:r>
            <w:r>
              <w:rPr>
                <w:rFonts w:ascii="Times New Roman" w:hAnsi="Times New Roman"/>
                <w:color w:val="000000"/>
                <w:sz w:val="24"/>
              </w:rPr>
              <w:t>Равномерный код. Неравномерный код. Кодировка ASCII. Восьмибитные кодировки. Понятие о кодировках UNICODE. Декодирование сообщений с использованием равномерного и неравномерного кода. Информационный объём текста</w:t>
            </w:r>
          </w:p>
        </w:tc>
      </w:tr>
      <w:tr w:rsidR="006F2BF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Информационный объём данных. Бит – мини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мальная единица количества информации – двоичный разряд. Единицы измерения информационного объёма данных. Бит, байт, килобайт, мегабайт, гигабайт. Скорость передачи данных. Единицы скорости передачи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данных</w:t>
            </w:r>
          </w:p>
        </w:tc>
      </w:tr>
      <w:tr w:rsidR="006F2BF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цвета. Цветовые модели. Модель RG</w:t>
            </w:r>
            <w:r>
              <w:rPr>
                <w:rFonts w:ascii="Times New Roman" w:hAnsi="Times New Roman"/>
                <w:color w:val="000000"/>
                <w:sz w:val="24"/>
              </w:rPr>
              <w:t>B. Глубина кодирования. Палитра.</w:t>
            </w:r>
          </w:p>
          <w:p w:rsidR="006F2BF2" w:rsidRDefault="00FA4BF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Растровое и векторное представление изображений. Пиксель. Оценка информационного объёма графических данных для растрового изображения</w:t>
            </w:r>
          </w:p>
        </w:tc>
      </w:tr>
      <w:tr w:rsidR="006F2BF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звука. Разрядность и частота записи. Количество каналов записи.</w:t>
            </w:r>
          </w:p>
          <w:p w:rsidR="006F2BF2" w:rsidRDefault="00FA4BF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Оценка </w:t>
            </w:r>
            <w:r>
              <w:rPr>
                <w:rFonts w:ascii="Times New Roman" w:hAnsi="Times New Roman"/>
                <w:color w:val="000000"/>
                <w:sz w:val="24"/>
              </w:rPr>
              <w:t>количественных параметров, связанных с представлением и хранением звуковых файлов</w:t>
            </w:r>
          </w:p>
        </w:tc>
      </w:tr>
      <w:tr w:rsidR="006F2BF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</w:t>
            </w:r>
            <w:r>
              <w:rPr>
                <w:rFonts w:ascii="Times New Roman" w:hAnsi="Times New Roman"/>
                <w:color w:val="000000"/>
                <w:sz w:val="24"/>
              </w:rPr>
              <w:t>счисления.</w:t>
            </w:r>
          </w:p>
          <w:p w:rsidR="006F2BF2" w:rsidRDefault="00FA4BF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Римская система счисления</w:t>
            </w:r>
          </w:p>
        </w:tc>
      </w:tr>
      <w:tr w:rsidR="006F2BF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Шестнадцатеричная система счисления. Перевод чисел из шестнадцатеричной системы в двоичную, восьмеричную и десятичную системы и обратно. Арифметические операции в двоичной системе счисления</w:t>
            </w:r>
          </w:p>
        </w:tc>
      </w:tr>
      <w:tr w:rsidR="006F2BF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высказывания. Логические значения высказываний. Э</w:t>
            </w:r>
            <w:r>
              <w:rPr>
                <w:rFonts w:ascii="Times New Roman" w:hAnsi="Times New Roman"/>
                <w:color w:val="000000"/>
                <w:sz w:val="24"/>
              </w:rPr>
              <w:t>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высказывания, если изв</w:t>
            </w:r>
            <w:r>
              <w:rPr>
                <w:rFonts w:ascii="Times New Roman" w:hAnsi="Times New Roman"/>
                <w:color w:val="000000"/>
                <w:sz w:val="24"/>
              </w:rPr>
              <w:t>естны значения истинности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</w:t>
            </w:r>
          </w:p>
        </w:tc>
      </w:tr>
      <w:tr w:rsidR="006F2BF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элементы. Знакомство с логическими основами компьютера</w:t>
            </w:r>
          </w:p>
        </w:tc>
      </w:tr>
      <w:tr w:rsidR="006F2BF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Непрерывные и дискретные модели. Имитационные модели. Игровые модели. Оценка адекватности модели моделируемому объекту и целям моделирования</w:t>
            </w:r>
          </w:p>
        </w:tc>
      </w:tr>
      <w:tr w:rsidR="006F2BF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Табличные модели. Таблица как представление отношения. Базы данных. Отбор в таблице строк, удовлетворяющих за</w:t>
            </w:r>
            <w:r>
              <w:rPr>
                <w:rFonts w:ascii="Times New Roman" w:hAnsi="Times New Roman"/>
                <w:color w:val="000000"/>
                <w:sz w:val="24"/>
              </w:rPr>
              <w:t>данному условию</w:t>
            </w:r>
          </w:p>
        </w:tc>
      </w:tr>
      <w:tr w:rsidR="006F2BF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 и конечная вершина (сток)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ориентированном графе. Вычисление количества путей в направленном ациклическом графе</w:t>
            </w:r>
          </w:p>
        </w:tc>
      </w:tr>
      <w:tr w:rsidR="006F2BF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Дерево. Корень, вершина (узел), лист, ребро (дуга) дерева. Высота дерева. Поддерево. Примеры использования деревьев. Перебор вариантов с помощью дерева</w:t>
            </w:r>
          </w:p>
        </w:tc>
      </w:tr>
      <w:tr w:rsidR="006F2BF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</w:t>
            </w:r>
            <w:r>
              <w:rPr>
                <w:rFonts w:ascii="Times New Roman" w:hAnsi="Times New Roman"/>
                <w:color w:val="000000"/>
                <w:sz w:val="24"/>
              </w:rPr>
              <w:t>мы и программирование</w:t>
            </w:r>
          </w:p>
        </w:tc>
      </w:tr>
      <w:tr w:rsidR="006F2BF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алгоритма. Способы записи алгоритма (словесный, в виде блок-схемы, программа).</w:t>
            </w:r>
          </w:p>
          <w:p w:rsidR="006F2BF2" w:rsidRDefault="00FA4BF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Составление алгоритмов и программ с использованием ветвлений, циклов и вспомогательных алгоритмов для управления исполнителем (Робот, </w:t>
            </w:r>
            <w:r>
              <w:rPr>
                <w:rFonts w:ascii="Times New Roman" w:hAnsi="Times New Roman"/>
                <w:color w:val="000000"/>
                <w:sz w:val="24"/>
              </w:rPr>
              <w:t>Черепашка, Чертёжник и другие). Выполнение алгоритмов вручную и на компьютере</w:t>
            </w:r>
          </w:p>
        </w:tc>
      </w:tr>
      <w:tr w:rsidR="006F2BF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программирования (Python, C++, Паскаль, Java, C#, Школьный Алгоритмический Язык).</w:t>
            </w:r>
          </w:p>
          <w:p w:rsidR="006F2BF2" w:rsidRDefault="00FA4BF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программирования: редактор текста программ, транслятор, отладчик.</w:t>
            </w:r>
          </w:p>
          <w:p w:rsidR="006F2BF2" w:rsidRDefault="00FA4BF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Переменная: </w:t>
            </w:r>
            <w:r>
              <w:rPr>
                <w:rFonts w:ascii="Times New Roman" w:hAnsi="Times New Roman"/>
                <w:color w:val="000000"/>
                <w:sz w:val="24"/>
              </w:rPr>
              <w:t>тип, имя, значение. Целые, вещественные и символьные переменные.</w:t>
            </w:r>
          </w:p>
          <w:p w:rsidR="006F2BF2" w:rsidRDefault="00FA4BF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Оператор присваивания. Арифметические выражения и порядок их вычисления. Операции с целыми числами: целочисленное деление, остаток от деления. Ветвления. Составные условия (запись логических </w:t>
            </w:r>
            <w:r>
              <w:rPr>
                <w:rFonts w:ascii="Times New Roman" w:hAnsi="Times New Roman"/>
                <w:color w:val="000000"/>
                <w:sz w:val="24"/>
              </w:rPr>
              <w:t>выражений на изучаемом языке программирования). Нахождение минимума</w:t>
            </w:r>
          </w:p>
          <w:p w:rsidR="006F2BF2" w:rsidRDefault="00FA4BF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 максимума из двух, трёх и четырёх чисел. Решение квадратного уравнения, имеющего вещественные корни. Цикл с условием. Алгоритм Евклида для нахождения наибольшего общего делителя двух нат</w:t>
            </w:r>
            <w:r>
              <w:rPr>
                <w:rFonts w:ascii="Times New Roman" w:hAnsi="Times New Roman"/>
                <w:color w:val="000000"/>
                <w:sz w:val="24"/>
              </w:rPr>
              <w:t>уральных чисел. Разбиение записи натурального числа в позиционной системе с основанием, меньшим или равным 10, на отдельные цифры. Цикл с переменной. Алгоритмы проверки делимости одного целого числа на другое, проверки натурального числа на простоту</w:t>
            </w:r>
          </w:p>
        </w:tc>
      </w:tr>
      <w:tr w:rsidR="006F2BF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>бработка символьных данных. Символьные (строковые) переменные. Посимвольная обработка строк. Подсчёт частоты появления символа в строке. Встроенные функции для обработки строк</w:t>
            </w:r>
          </w:p>
        </w:tc>
      </w:tr>
      <w:tr w:rsidR="006F2BF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Определение возможных результатов работы алгоритма при данном множестве </w:t>
            </w:r>
            <w:r>
              <w:rPr>
                <w:rFonts w:ascii="Times New Roman" w:hAnsi="Times New Roman"/>
                <w:color w:val="000000"/>
                <w:sz w:val="24"/>
              </w:rPr>
              <w:t>входных данных, определение возможных входных данных, приводящих к данному результату</w:t>
            </w:r>
          </w:p>
        </w:tc>
      </w:tr>
      <w:tr w:rsidR="006F2BF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зыков программирования (Python, C++, Паскаль, Java, C#,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</w:t>
            </w:r>
            <w:r>
              <w:rPr>
                <w:rFonts w:ascii="Times New Roman" w:hAnsi="Times New Roman"/>
                <w:color w:val="000000"/>
                <w:sz w:val="24"/>
              </w:rPr>
              <w:t>в массиве, подсчёт элементов массива, удовлетворяющих заданному условию, нахождение минимального (максимального) элемента массива. Сортировка массива. Обработка потока данных: вычисление количества, суммы, среднего арифметического, минимального и максималь</w:t>
            </w:r>
            <w:r>
              <w:rPr>
                <w:rFonts w:ascii="Times New Roman" w:hAnsi="Times New Roman"/>
                <w:color w:val="000000"/>
                <w:sz w:val="24"/>
              </w:rPr>
              <w:t>ного значения элементов последовательности, удовлетворяющих заданному условию</w:t>
            </w:r>
          </w:p>
        </w:tc>
      </w:tr>
      <w:tr w:rsidR="006F2BF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Управление. Сигнал. Обратная связь. Получение сигналов от цифровых датчиков (например, касания, расстояния, света, звука). Примеры использования принципа обратной связи в си</w:t>
            </w:r>
            <w:r>
              <w:rPr>
                <w:rFonts w:ascii="Times New Roman" w:hAnsi="Times New Roman"/>
                <w:color w:val="000000"/>
                <w:sz w:val="24"/>
              </w:rPr>
              <w:t>стемах управления техническими устройствами с помощью датчиков, в том числе в робототехнике</w:t>
            </w:r>
          </w:p>
        </w:tc>
      </w:tr>
      <w:tr w:rsidR="006F2BF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6F2BF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документы и их структурные элементы (страница, абзац, строка, слово, символ).</w:t>
            </w:r>
          </w:p>
          <w:p w:rsidR="006F2BF2" w:rsidRDefault="00FA4BF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Текстовый процессор – инструмент создания, редактирования и форматирования текстов. Правила набора текста. Редактирование текста. Свойства символов. Шрифт. Типы шрифтов (рубленые, с засечками, моноширинные). Полужирное и курсивное начертание. Свойства абза</w:t>
            </w:r>
            <w:r>
              <w:rPr>
                <w:rFonts w:ascii="Times New Roman" w:hAnsi="Times New Roman"/>
                <w:color w:val="000000"/>
                <w:sz w:val="24"/>
              </w:rPr>
              <w:t>цев: границы, абзацный отступ, интервал, выравнивание. Параметры страницы. Стилевое форматирование. Структурирование информации с помощью списков и таблиц. Многоуровневые списки. Добавление таблиц в текстовые документы. Вставка изображений в текстовые доку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менты. Обтекание изображений текстом. Включение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текстовый документ диаграмм, формул, нумерации страниц, колонтитулов, ссылок и других элементов</w:t>
            </w:r>
          </w:p>
        </w:tc>
      </w:tr>
      <w:tr w:rsidR="006F2BF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Растровые рисунки. Использование графических примитивов.</w:t>
            </w:r>
          </w:p>
          <w:p w:rsidR="006F2BF2" w:rsidRDefault="00FA4BF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Операции редактирования графических объектов, в </w:t>
            </w:r>
            <w:r>
              <w:rPr>
                <w:rFonts w:ascii="Times New Roman" w:hAnsi="Times New Roman"/>
                <w:color w:val="000000"/>
                <w:sz w:val="24"/>
              </w:rPr>
              <w:t>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контрастности. Векторная графика. Создание векторных рисунков встроенными средствами текс</w:t>
            </w:r>
            <w:r>
              <w:rPr>
                <w:rFonts w:ascii="Times New Roman" w:hAnsi="Times New Roman"/>
                <w:color w:val="000000"/>
                <w:sz w:val="24"/>
              </w:rPr>
              <w:t>тового процессора или других программ (приложений). Добавление векторных рисунков в документы</w:t>
            </w:r>
          </w:p>
        </w:tc>
      </w:tr>
      <w:tr w:rsidR="006F2BF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мультимедийных презентаций. Слайд. Добавление на слайд текста и изображений. Работа с несколькими слайдами. Добавление на слайд аудиовизуальных да</w:t>
            </w:r>
            <w:r>
              <w:rPr>
                <w:rFonts w:ascii="Times New Roman" w:hAnsi="Times New Roman"/>
                <w:color w:val="000000"/>
                <w:sz w:val="24"/>
              </w:rPr>
              <w:t>нных. Анимация. Гиперссылки</w:t>
            </w:r>
          </w:p>
        </w:tc>
      </w:tr>
      <w:tr w:rsidR="006F2BF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</w:t>
            </w:r>
            <w:r>
              <w:rPr>
                <w:rFonts w:ascii="Times New Roman" w:hAnsi="Times New Roman"/>
                <w:color w:val="000000"/>
                <w:sz w:val="24"/>
              </w:rPr>
              <w:t>грамма, точечная диаграмма). Выбор типа диаграммы. Преобразование формул при копировании. Относительная, абсолютная и смешанная адресация</w:t>
            </w:r>
          </w:p>
        </w:tc>
      </w:tr>
      <w:tr w:rsidR="006F2BF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6F2BF2" w:rsidRDefault="00FA4BF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Условные вычисления в электронных таблицах. Суммирование и подсчёт значений, отвечающих заданному условию. Обрабо</w:t>
            </w:r>
            <w:r>
              <w:rPr>
                <w:rFonts w:ascii="Times New Roman" w:hAnsi="Times New Roman"/>
                <w:color w:val="000000"/>
                <w:sz w:val="24"/>
              </w:rPr>
              <w:t>тка больших наборов данных. Численное моделирование в электронных таблицах</w:t>
            </w:r>
          </w:p>
        </w:tc>
      </w:tr>
    </w:tbl>
    <w:p w:rsidR="006F2BF2" w:rsidRDefault="006F2BF2">
      <w:pPr>
        <w:spacing w:after="0" w:line="336" w:lineRule="auto"/>
        <w:ind w:left="120"/>
      </w:pPr>
    </w:p>
    <w:p w:rsidR="006F2BF2" w:rsidRDefault="006F2BF2">
      <w:pPr>
        <w:sectPr w:rsidR="006F2BF2">
          <w:pgSz w:w="11906" w:h="16383"/>
          <w:pgMar w:top="1134" w:right="850" w:bottom="1134" w:left="1701" w:header="720" w:footer="720" w:gutter="0"/>
          <w:cols w:space="720"/>
        </w:sectPr>
      </w:pPr>
    </w:p>
    <w:p w:rsidR="006F2BF2" w:rsidRDefault="00FA4BF7">
      <w:pPr>
        <w:spacing w:after="0"/>
        <w:ind w:left="120"/>
      </w:pPr>
      <w:bookmarkStart w:id="14" w:name="block-83618537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6F2BF2" w:rsidRDefault="00FA4BF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6F2BF2" w:rsidRDefault="006F2BF2">
      <w:pPr>
        <w:spacing w:after="0" w:line="480" w:lineRule="auto"/>
        <w:ind w:left="120"/>
      </w:pPr>
    </w:p>
    <w:p w:rsidR="006F2BF2" w:rsidRDefault="006F2BF2">
      <w:pPr>
        <w:spacing w:after="0" w:line="480" w:lineRule="auto"/>
        <w:ind w:left="120"/>
      </w:pPr>
    </w:p>
    <w:p w:rsidR="006F2BF2" w:rsidRDefault="006F2BF2">
      <w:pPr>
        <w:spacing w:after="0"/>
        <w:ind w:left="120"/>
      </w:pPr>
    </w:p>
    <w:p w:rsidR="006F2BF2" w:rsidRDefault="00FA4BF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6F2BF2" w:rsidRDefault="006F2BF2">
      <w:pPr>
        <w:spacing w:after="0" w:line="480" w:lineRule="auto"/>
        <w:ind w:left="120"/>
      </w:pPr>
    </w:p>
    <w:p w:rsidR="006F2BF2" w:rsidRDefault="006F2BF2">
      <w:pPr>
        <w:spacing w:after="0"/>
        <w:ind w:left="120"/>
      </w:pPr>
    </w:p>
    <w:p w:rsidR="006F2BF2" w:rsidRDefault="00FA4BF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</w:t>
      </w:r>
      <w:r>
        <w:rPr>
          <w:rFonts w:ascii="Times New Roman" w:hAnsi="Times New Roman"/>
          <w:b/>
          <w:color w:val="000000"/>
          <w:sz w:val="28"/>
        </w:rPr>
        <w:t xml:space="preserve"> И РЕСУРСЫ СЕТИ ИНТЕРНЕТ</w:t>
      </w:r>
    </w:p>
    <w:p w:rsidR="006F2BF2" w:rsidRDefault="006F2BF2">
      <w:pPr>
        <w:spacing w:after="0" w:line="480" w:lineRule="auto"/>
        <w:ind w:left="120"/>
      </w:pPr>
    </w:p>
    <w:p w:rsidR="006F2BF2" w:rsidRDefault="006F2BF2">
      <w:pPr>
        <w:sectPr w:rsidR="006F2BF2">
          <w:pgSz w:w="11906" w:h="16383"/>
          <w:pgMar w:top="1134" w:right="850" w:bottom="1134" w:left="1701" w:header="720" w:footer="720" w:gutter="0"/>
          <w:cols w:space="720"/>
        </w:sectPr>
      </w:pPr>
    </w:p>
    <w:bookmarkEnd w:id="14"/>
    <w:p w:rsidR="00000000" w:rsidRDefault="00FA4BF7"/>
    <w:sectPr w:rsidR="00000000" w:rsidSect="006F2BF2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6F2BF2"/>
    <w:rsid w:val="006F2BF2"/>
    <w:rsid w:val="00FA4B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6F2BF2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6F2BF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137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5IMOL014I" TargetMode="External"/><Relationship Id="rId117" Type="http://schemas.openxmlformats.org/officeDocument/2006/relationships/hyperlink" Target="https://m.edsoo.ru/4YJJI0W27" TargetMode="External"/><Relationship Id="rId21" Type="http://schemas.openxmlformats.org/officeDocument/2006/relationships/hyperlink" Target="https://m.edsoo.ru/GKKEIRZFU" TargetMode="External"/><Relationship Id="rId42" Type="http://schemas.openxmlformats.org/officeDocument/2006/relationships/hyperlink" Target="https://m.edsoo.ru/BLQ8BUIHX" TargetMode="External"/><Relationship Id="rId47" Type="http://schemas.openxmlformats.org/officeDocument/2006/relationships/hyperlink" Target="https://m.edsoo.ru/YSB7Z72F6" TargetMode="External"/><Relationship Id="rId63" Type="http://schemas.openxmlformats.org/officeDocument/2006/relationships/hyperlink" Target="https://m.edsoo.ru/232W83OCB" TargetMode="External"/><Relationship Id="rId68" Type="http://schemas.openxmlformats.org/officeDocument/2006/relationships/hyperlink" Target="https://m.edsoo.ru/6CNEKHGME" TargetMode="External"/><Relationship Id="rId84" Type="http://schemas.openxmlformats.org/officeDocument/2006/relationships/hyperlink" Target="https://m.edsoo.ru/IAWI05NJ7" TargetMode="External"/><Relationship Id="rId89" Type="http://schemas.openxmlformats.org/officeDocument/2006/relationships/hyperlink" Target="https://m.edsoo.ru/VI701RLPK" TargetMode="External"/><Relationship Id="rId112" Type="http://schemas.openxmlformats.org/officeDocument/2006/relationships/hyperlink" Target="https://m.edsoo.ru/L9TRK1VT0" TargetMode="External"/><Relationship Id="rId16" Type="http://schemas.openxmlformats.org/officeDocument/2006/relationships/hyperlink" Target="https://m.edsoo.ru/P0KGBHG00" TargetMode="External"/><Relationship Id="rId107" Type="http://schemas.openxmlformats.org/officeDocument/2006/relationships/hyperlink" Target="https://m.edsoo.ru/V33JL9Y4L" TargetMode="External"/><Relationship Id="rId11" Type="http://schemas.openxmlformats.org/officeDocument/2006/relationships/hyperlink" Target="https://m.edsoo.ru/JYYYY5HKY" TargetMode="External"/><Relationship Id="rId32" Type="http://schemas.openxmlformats.org/officeDocument/2006/relationships/hyperlink" Target="https://m.edsoo.ru/QLLTKFA80" TargetMode="External"/><Relationship Id="rId37" Type="http://schemas.openxmlformats.org/officeDocument/2006/relationships/hyperlink" Target="https://m.edsoo.ru/LOHOGLHOU" TargetMode="External"/><Relationship Id="rId53" Type="http://schemas.openxmlformats.org/officeDocument/2006/relationships/hyperlink" Target="https://m.edsoo.ru/2B7RXLXYB" TargetMode="External"/><Relationship Id="rId58" Type="http://schemas.openxmlformats.org/officeDocument/2006/relationships/hyperlink" Target="https://m.edsoo.ru/0H168N1NG" TargetMode="External"/><Relationship Id="rId74" Type="http://schemas.openxmlformats.org/officeDocument/2006/relationships/hyperlink" Target="https://m.edsoo.ru/U4U7XUT1H" TargetMode="External"/><Relationship Id="rId79" Type="http://schemas.openxmlformats.org/officeDocument/2006/relationships/hyperlink" Target="https://m.edsoo.ru/DBR96AU59" TargetMode="External"/><Relationship Id="rId102" Type="http://schemas.openxmlformats.org/officeDocument/2006/relationships/hyperlink" Target="https://m.edsoo.ru/FJI9Y8V4P" TargetMode="External"/><Relationship Id="rId123" Type="http://schemas.openxmlformats.org/officeDocument/2006/relationships/hyperlink" Target="https://m.edsoo.ru/1UK84LSGZ" TargetMode="External"/><Relationship Id="rId5" Type="http://schemas.openxmlformats.org/officeDocument/2006/relationships/hyperlink" Target="https://m.edsoo.ru/RQ81HEYWU" TargetMode="External"/><Relationship Id="rId90" Type="http://schemas.openxmlformats.org/officeDocument/2006/relationships/hyperlink" Target="https://m.edsoo.ru/0HBV45LLN" TargetMode="External"/><Relationship Id="rId95" Type="http://schemas.openxmlformats.org/officeDocument/2006/relationships/hyperlink" Target="https://m.edsoo.ru/9H98AEQG5" TargetMode="External"/><Relationship Id="rId19" Type="http://schemas.openxmlformats.org/officeDocument/2006/relationships/hyperlink" Target="https://m.edsoo.ru/DGM34BVUL" TargetMode="External"/><Relationship Id="rId14" Type="http://schemas.openxmlformats.org/officeDocument/2006/relationships/hyperlink" Target="https://m.edsoo.ru/G5RZO7OAW" TargetMode="External"/><Relationship Id="rId22" Type="http://schemas.openxmlformats.org/officeDocument/2006/relationships/hyperlink" Target="https://m.edsoo.ru/HT45IO19V" TargetMode="External"/><Relationship Id="rId27" Type="http://schemas.openxmlformats.org/officeDocument/2006/relationships/hyperlink" Target="https://m.edsoo.ru/R5BIYWLHT" TargetMode="External"/><Relationship Id="rId30" Type="http://schemas.openxmlformats.org/officeDocument/2006/relationships/hyperlink" Target="https://m.edsoo.ru/TI80IC62S" TargetMode="External"/><Relationship Id="rId35" Type="http://schemas.openxmlformats.org/officeDocument/2006/relationships/hyperlink" Target="https://m.edsoo.ru/DVHLTACX7" TargetMode="External"/><Relationship Id="rId43" Type="http://schemas.openxmlformats.org/officeDocument/2006/relationships/hyperlink" Target="https://m.edsoo.ru/0CVNG5H1X" TargetMode="External"/><Relationship Id="rId48" Type="http://schemas.openxmlformats.org/officeDocument/2006/relationships/hyperlink" Target="https://m.edsoo.ru/IGEU8OUF2" TargetMode="External"/><Relationship Id="rId56" Type="http://schemas.openxmlformats.org/officeDocument/2006/relationships/hyperlink" Target="https://m.edsoo.ru/EX0ZXANBG" TargetMode="External"/><Relationship Id="rId64" Type="http://schemas.openxmlformats.org/officeDocument/2006/relationships/hyperlink" Target="https://m.edsoo.ru/QGSRGFKDY" TargetMode="External"/><Relationship Id="rId69" Type="http://schemas.openxmlformats.org/officeDocument/2006/relationships/hyperlink" Target="https://m.edsoo.ru/JZFVQ4V57" TargetMode="External"/><Relationship Id="rId77" Type="http://schemas.openxmlformats.org/officeDocument/2006/relationships/hyperlink" Target="https://m.edsoo.ru/1AUXHLAO0" TargetMode="External"/><Relationship Id="rId100" Type="http://schemas.openxmlformats.org/officeDocument/2006/relationships/hyperlink" Target="https://m.edsoo.ru/OCHZCHMZ8" TargetMode="External"/><Relationship Id="rId105" Type="http://schemas.openxmlformats.org/officeDocument/2006/relationships/hyperlink" Target="https://m.edsoo.ru/OLM7SHO33" TargetMode="External"/><Relationship Id="rId113" Type="http://schemas.openxmlformats.org/officeDocument/2006/relationships/hyperlink" Target="https://m.edsoo.ru/MH57R1W1B" TargetMode="External"/><Relationship Id="rId118" Type="http://schemas.openxmlformats.org/officeDocument/2006/relationships/hyperlink" Target="https://m.edsoo.ru/XAQ39QFA9" TargetMode="External"/><Relationship Id="rId126" Type="http://schemas.openxmlformats.org/officeDocument/2006/relationships/fontTable" Target="fontTable.xml"/><Relationship Id="rId8" Type="http://schemas.openxmlformats.org/officeDocument/2006/relationships/hyperlink" Target="https://m.edsoo.ru/WBF0S9ZCV" TargetMode="External"/><Relationship Id="rId51" Type="http://schemas.openxmlformats.org/officeDocument/2006/relationships/hyperlink" Target="https://m.edsoo.ru/F6KD5QWOM" TargetMode="External"/><Relationship Id="rId72" Type="http://schemas.openxmlformats.org/officeDocument/2006/relationships/hyperlink" Target="https://m.edsoo.ru/D988TRC8V" TargetMode="External"/><Relationship Id="rId80" Type="http://schemas.openxmlformats.org/officeDocument/2006/relationships/hyperlink" Target="https://m.edsoo.ru/VYY0SREH1" TargetMode="External"/><Relationship Id="rId85" Type="http://schemas.openxmlformats.org/officeDocument/2006/relationships/hyperlink" Target="https://m.edsoo.ru/FY31SPT94" TargetMode="External"/><Relationship Id="rId93" Type="http://schemas.openxmlformats.org/officeDocument/2006/relationships/hyperlink" Target="https://m.edsoo.ru/3O3AH1IJB" TargetMode="External"/><Relationship Id="rId98" Type="http://schemas.openxmlformats.org/officeDocument/2006/relationships/hyperlink" Target="https://m.edsoo.ru/10LAY4OSD" TargetMode="External"/><Relationship Id="rId121" Type="http://schemas.openxmlformats.org/officeDocument/2006/relationships/hyperlink" Target="https://m.edsoo.ru/V4BJBT4LX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m.edsoo.ru/8MER3WA2O" TargetMode="External"/><Relationship Id="rId17" Type="http://schemas.openxmlformats.org/officeDocument/2006/relationships/hyperlink" Target="https://m.edsoo.ru/M27Y8144E" TargetMode="External"/><Relationship Id="rId25" Type="http://schemas.openxmlformats.org/officeDocument/2006/relationships/hyperlink" Target="https://m.edsoo.ru/7LAXEGTAP" TargetMode="External"/><Relationship Id="rId33" Type="http://schemas.openxmlformats.org/officeDocument/2006/relationships/hyperlink" Target="https://m.edsoo.ru/R4GZWV9SY" TargetMode="External"/><Relationship Id="rId38" Type="http://schemas.openxmlformats.org/officeDocument/2006/relationships/hyperlink" Target="https://m.edsoo.ru/VWHQ997FY" TargetMode="External"/><Relationship Id="rId46" Type="http://schemas.openxmlformats.org/officeDocument/2006/relationships/hyperlink" Target="https://m.edsoo.ru/USH2MSPYM" TargetMode="External"/><Relationship Id="rId59" Type="http://schemas.openxmlformats.org/officeDocument/2006/relationships/hyperlink" Target="https://m.edsoo.ru/OIXKRYJ1S" TargetMode="External"/><Relationship Id="rId67" Type="http://schemas.openxmlformats.org/officeDocument/2006/relationships/hyperlink" Target="https://m.edsoo.ru/QAAE7XDH3" TargetMode="External"/><Relationship Id="rId103" Type="http://schemas.openxmlformats.org/officeDocument/2006/relationships/hyperlink" Target="https://m.edsoo.ru/0PNCB5LUY" TargetMode="External"/><Relationship Id="rId108" Type="http://schemas.openxmlformats.org/officeDocument/2006/relationships/hyperlink" Target="https://m.edsoo.ru/K4EJDMDMJ" TargetMode="External"/><Relationship Id="rId116" Type="http://schemas.openxmlformats.org/officeDocument/2006/relationships/hyperlink" Target="https://m.edsoo.ru/4VFQO1JSL" TargetMode="External"/><Relationship Id="rId124" Type="http://schemas.openxmlformats.org/officeDocument/2006/relationships/hyperlink" Target="https://m.edsoo.ru/95HKFEMN4" TargetMode="External"/><Relationship Id="rId20" Type="http://schemas.openxmlformats.org/officeDocument/2006/relationships/hyperlink" Target="https://m.edsoo.ru/MD5WV172T" TargetMode="External"/><Relationship Id="rId41" Type="http://schemas.openxmlformats.org/officeDocument/2006/relationships/hyperlink" Target="https://m.edsoo.ru/09JVVNY9Y" TargetMode="External"/><Relationship Id="rId54" Type="http://schemas.openxmlformats.org/officeDocument/2006/relationships/hyperlink" Target="https://m.edsoo.ru/O3PMDI76P" TargetMode="External"/><Relationship Id="rId62" Type="http://schemas.openxmlformats.org/officeDocument/2006/relationships/hyperlink" Target="https://m.edsoo.ru/F6X7LQJXY" TargetMode="External"/><Relationship Id="rId70" Type="http://schemas.openxmlformats.org/officeDocument/2006/relationships/hyperlink" Target="https://m.edsoo.ru/TJVJTTCAB" TargetMode="External"/><Relationship Id="rId75" Type="http://schemas.openxmlformats.org/officeDocument/2006/relationships/hyperlink" Target="https://m.edsoo.ru/QV6XREQW4" TargetMode="External"/><Relationship Id="rId83" Type="http://schemas.openxmlformats.org/officeDocument/2006/relationships/hyperlink" Target="https://m.edsoo.ru/UQ1S3BIVJ" TargetMode="External"/><Relationship Id="rId88" Type="http://schemas.openxmlformats.org/officeDocument/2006/relationships/hyperlink" Target="https://m.edsoo.ru/QQQP3FNCD" TargetMode="External"/><Relationship Id="rId91" Type="http://schemas.openxmlformats.org/officeDocument/2006/relationships/hyperlink" Target="https://m.edsoo.ru/71W3GZ5A8" TargetMode="External"/><Relationship Id="rId96" Type="http://schemas.openxmlformats.org/officeDocument/2006/relationships/hyperlink" Target="https://m.edsoo.ru/RDLTKDIEY" TargetMode="External"/><Relationship Id="rId111" Type="http://schemas.openxmlformats.org/officeDocument/2006/relationships/hyperlink" Target="https://m.edsoo.ru/8Y1M9GX3Q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L19DBLLHU" TargetMode="External"/><Relationship Id="rId15" Type="http://schemas.openxmlformats.org/officeDocument/2006/relationships/hyperlink" Target="https://m.edsoo.ru/A7SYRVRJ0" TargetMode="External"/><Relationship Id="rId23" Type="http://schemas.openxmlformats.org/officeDocument/2006/relationships/hyperlink" Target="https://m.edsoo.ru/6WEQ7HYED" TargetMode="External"/><Relationship Id="rId28" Type="http://schemas.openxmlformats.org/officeDocument/2006/relationships/hyperlink" Target="https://m.edsoo.ru/ZBVAPNOJ3" TargetMode="External"/><Relationship Id="rId36" Type="http://schemas.openxmlformats.org/officeDocument/2006/relationships/hyperlink" Target="https://m.edsoo.ru/SDXN0D5OA" TargetMode="External"/><Relationship Id="rId49" Type="http://schemas.openxmlformats.org/officeDocument/2006/relationships/hyperlink" Target="https://m.edsoo.ru/MWJD202KG" TargetMode="External"/><Relationship Id="rId57" Type="http://schemas.openxmlformats.org/officeDocument/2006/relationships/hyperlink" Target="https://m.edsoo.ru/IGOK35DD8" TargetMode="External"/><Relationship Id="rId106" Type="http://schemas.openxmlformats.org/officeDocument/2006/relationships/hyperlink" Target="https://m.edsoo.ru/8XJXNF8O6" TargetMode="External"/><Relationship Id="rId114" Type="http://schemas.openxmlformats.org/officeDocument/2006/relationships/hyperlink" Target="https://m.edsoo.ru/45I6A0A16" TargetMode="External"/><Relationship Id="rId119" Type="http://schemas.openxmlformats.org/officeDocument/2006/relationships/hyperlink" Target="https://m.edsoo.ru/BOKB9CCTC" TargetMode="External"/><Relationship Id="rId127" Type="http://schemas.openxmlformats.org/officeDocument/2006/relationships/theme" Target="theme/theme1.xml"/><Relationship Id="rId10" Type="http://schemas.openxmlformats.org/officeDocument/2006/relationships/hyperlink" Target="https://m.edsoo.ru/MA6L01I3C" TargetMode="External"/><Relationship Id="rId31" Type="http://schemas.openxmlformats.org/officeDocument/2006/relationships/hyperlink" Target="https://m.edsoo.ru/3FOQX2QZ4" TargetMode="External"/><Relationship Id="rId44" Type="http://schemas.openxmlformats.org/officeDocument/2006/relationships/hyperlink" Target="https://m.edsoo.ru/QR7MWF1XM" TargetMode="External"/><Relationship Id="rId52" Type="http://schemas.openxmlformats.org/officeDocument/2006/relationships/hyperlink" Target="https://m.edsoo.ru/RS9RGY59R" TargetMode="External"/><Relationship Id="rId60" Type="http://schemas.openxmlformats.org/officeDocument/2006/relationships/hyperlink" Target="https://m.edsoo.ru/AMWF8DE4Z" TargetMode="External"/><Relationship Id="rId65" Type="http://schemas.openxmlformats.org/officeDocument/2006/relationships/hyperlink" Target="https://m.edsoo.ru/S4ARZCE5V" TargetMode="External"/><Relationship Id="rId73" Type="http://schemas.openxmlformats.org/officeDocument/2006/relationships/hyperlink" Target="https://m.edsoo.ru/XEVM28ZWT" TargetMode="External"/><Relationship Id="rId78" Type="http://schemas.openxmlformats.org/officeDocument/2006/relationships/hyperlink" Target="https://m.edsoo.ru/5OA9R13NF" TargetMode="External"/><Relationship Id="rId81" Type="http://schemas.openxmlformats.org/officeDocument/2006/relationships/hyperlink" Target="https://m.edsoo.ru/QQ36SYH4V" TargetMode="External"/><Relationship Id="rId86" Type="http://schemas.openxmlformats.org/officeDocument/2006/relationships/hyperlink" Target="https://m.edsoo.ru/U6AHGB03K" TargetMode="External"/><Relationship Id="rId94" Type="http://schemas.openxmlformats.org/officeDocument/2006/relationships/hyperlink" Target="https://m.edsoo.ru/5EZUEI6XI" TargetMode="External"/><Relationship Id="rId99" Type="http://schemas.openxmlformats.org/officeDocument/2006/relationships/hyperlink" Target="https://m.edsoo.ru/9RVCHE649" TargetMode="External"/><Relationship Id="rId101" Type="http://schemas.openxmlformats.org/officeDocument/2006/relationships/hyperlink" Target="https://m.edsoo.ru/QAZPCFUJW" TargetMode="External"/><Relationship Id="rId122" Type="http://schemas.openxmlformats.org/officeDocument/2006/relationships/hyperlink" Target="https://m.edsoo.ru/KCO8RK30J" TargetMode="External"/><Relationship Id="rId4" Type="http://schemas.openxmlformats.org/officeDocument/2006/relationships/hyperlink" Target="https://m.edsoo.ru/UPD9STCO1" TargetMode="External"/><Relationship Id="rId9" Type="http://schemas.openxmlformats.org/officeDocument/2006/relationships/hyperlink" Target="https://m.edsoo.ru/CNE4CTH6A" TargetMode="External"/><Relationship Id="rId13" Type="http://schemas.openxmlformats.org/officeDocument/2006/relationships/hyperlink" Target="https://m.edsoo.ru/DMP7TAX3O" TargetMode="External"/><Relationship Id="rId18" Type="http://schemas.openxmlformats.org/officeDocument/2006/relationships/hyperlink" Target="https://m.edsoo.ru/NGZ0UI0E9" TargetMode="External"/><Relationship Id="rId39" Type="http://schemas.openxmlformats.org/officeDocument/2006/relationships/hyperlink" Target="https://m.edsoo.ru/WFEBO9OCC" TargetMode="External"/><Relationship Id="rId109" Type="http://schemas.openxmlformats.org/officeDocument/2006/relationships/hyperlink" Target="https://m.edsoo.ru/FNHKT7K36" TargetMode="External"/><Relationship Id="rId34" Type="http://schemas.openxmlformats.org/officeDocument/2006/relationships/hyperlink" Target="https://m.edsoo.ru/46DOC1MQ1" TargetMode="External"/><Relationship Id="rId50" Type="http://schemas.openxmlformats.org/officeDocument/2006/relationships/hyperlink" Target="https://m.edsoo.ru/V9R4QA0NI" TargetMode="External"/><Relationship Id="rId55" Type="http://schemas.openxmlformats.org/officeDocument/2006/relationships/hyperlink" Target="https://m.edsoo.ru/EEKD5SOHO" TargetMode="External"/><Relationship Id="rId76" Type="http://schemas.openxmlformats.org/officeDocument/2006/relationships/hyperlink" Target="https://m.edsoo.ru/UEWNJTKA1" TargetMode="External"/><Relationship Id="rId97" Type="http://schemas.openxmlformats.org/officeDocument/2006/relationships/hyperlink" Target="https://m.edsoo.ru/A65FGDKCH" TargetMode="External"/><Relationship Id="rId104" Type="http://schemas.openxmlformats.org/officeDocument/2006/relationships/hyperlink" Target="https://m.edsoo.ru/JCU2XL56Q" TargetMode="External"/><Relationship Id="rId120" Type="http://schemas.openxmlformats.org/officeDocument/2006/relationships/hyperlink" Target="https://m.edsoo.ru/7J4CQG56T" TargetMode="External"/><Relationship Id="rId125" Type="http://schemas.openxmlformats.org/officeDocument/2006/relationships/hyperlink" Target="https://m.edsoo.ru/SCFMNUNRW" TargetMode="External"/><Relationship Id="rId7" Type="http://schemas.openxmlformats.org/officeDocument/2006/relationships/hyperlink" Target="https://m.edsoo.ru/31D0PK49P" TargetMode="External"/><Relationship Id="rId71" Type="http://schemas.openxmlformats.org/officeDocument/2006/relationships/hyperlink" Target="https://m.edsoo.ru/V4Y2MAATG" TargetMode="External"/><Relationship Id="rId92" Type="http://schemas.openxmlformats.org/officeDocument/2006/relationships/hyperlink" Target="https://m.edsoo.ru/UB3JKBQYM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XXZEEQBH9" TargetMode="External"/><Relationship Id="rId24" Type="http://schemas.openxmlformats.org/officeDocument/2006/relationships/hyperlink" Target="https://m.edsoo.ru/6SEEBH9FV" TargetMode="External"/><Relationship Id="rId40" Type="http://schemas.openxmlformats.org/officeDocument/2006/relationships/hyperlink" Target="https://m.edsoo.ru/C74FZTZY9" TargetMode="External"/><Relationship Id="rId45" Type="http://schemas.openxmlformats.org/officeDocument/2006/relationships/hyperlink" Target="https://m.edsoo.ru/G9RAK7D9D" TargetMode="External"/><Relationship Id="rId66" Type="http://schemas.openxmlformats.org/officeDocument/2006/relationships/hyperlink" Target="https://m.edsoo.ru/QKFMNWFLY" TargetMode="External"/><Relationship Id="rId87" Type="http://schemas.openxmlformats.org/officeDocument/2006/relationships/hyperlink" Target="https://m.edsoo.ru/WXMKYQO7X" TargetMode="External"/><Relationship Id="rId110" Type="http://schemas.openxmlformats.org/officeDocument/2006/relationships/hyperlink" Target="https://m.edsoo.ru/SHXYWDUNR" TargetMode="External"/><Relationship Id="rId115" Type="http://schemas.openxmlformats.org/officeDocument/2006/relationships/hyperlink" Target="https://m.edsoo.ru/TMK6TCIBL" TargetMode="External"/><Relationship Id="rId61" Type="http://schemas.openxmlformats.org/officeDocument/2006/relationships/hyperlink" Target="https://m.edsoo.ru/3K4YL1TKU" TargetMode="External"/><Relationship Id="rId82" Type="http://schemas.openxmlformats.org/officeDocument/2006/relationships/hyperlink" Target="https://m.edsoo.ru/5W74OZ6S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60</Pages>
  <Words>13541</Words>
  <Characters>77186</Characters>
  <Application>Microsoft Office Word</Application>
  <DocSecurity>0</DocSecurity>
  <Lines>643</Lines>
  <Paragraphs>181</Paragraphs>
  <ScaleCrop>false</ScaleCrop>
  <Company/>
  <LinksUpToDate>false</LinksUpToDate>
  <CharactersWithSpaces>90546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мой</cp:lastModifiedBy>
  <cp:revision>2</cp:revision>
  <dcterms:created xsi:type="dcterms:W3CDTF">2026-09-16T17:45:00Z</dcterms:created>
  <dcterms:modified xsi:type="dcterms:W3CDTF">2026-09-16T17:45:00Z</dcterms:modified>
</cp:coreProperties>
</file>