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B8" w:rsidRPr="00A30BB7" w:rsidRDefault="00BE1AB8" w:rsidP="00BE1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30BB7">
        <w:rPr>
          <w:rFonts w:ascii="Times New Roman" w:hAnsi="Times New Roman"/>
          <w:b/>
          <w:sz w:val="32"/>
          <w:szCs w:val="32"/>
        </w:rPr>
        <w:t>МИНИСТЕРСТВО ОБРАЗОВАНИЯ</w:t>
      </w:r>
    </w:p>
    <w:p w:rsidR="00BE1AB8" w:rsidRPr="00A30BB7" w:rsidRDefault="00BE1AB8" w:rsidP="00BE1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30BB7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BE1AB8" w:rsidRPr="00A30BB7" w:rsidRDefault="00BE1AB8" w:rsidP="00BE1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E1AB8" w:rsidRPr="00A30BB7" w:rsidRDefault="00BE1AB8" w:rsidP="00BE1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30BB7">
        <w:rPr>
          <w:rFonts w:ascii="Times New Roman" w:hAnsi="Times New Roman"/>
          <w:b/>
          <w:sz w:val="32"/>
          <w:szCs w:val="32"/>
        </w:rPr>
        <w:t>П</w:t>
      </w:r>
      <w:r w:rsidR="00A30BB7">
        <w:rPr>
          <w:rFonts w:ascii="Times New Roman" w:hAnsi="Times New Roman"/>
          <w:b/>
          <w:sz w:val="32"/>
          <w:szCs w:val="32"/>
        </w:rPr>
        <w:t xml:space="preserve"> </w:t>
      </w:r>
      <w:r w:rsidRPr="00A30BB7">
        <w:rPr>
          <w:rFonts w:ascii="Times New Roman" w:hAnsi="Times New Roman"/>
          <w:b/>
          <w:sz w:val="32"/>
          <w:szCs w:val="32"/>
        </w:rPr>
        <w:t>Р</w:t>
      </w:r>
      <w:r w:rsidR="00A30BB7">
        <w:rPr>
          <w:rFonts w:ascii="Times New Roman" w:hAnsi="Times New Roman"/>
          <w:b/>
          <w:sz w:val="32"/>
          <w:szCs w:val="32"/>
        </w:rPr>
        <w:t xml:space="preserve"> </w:t>
      </w:r>
      <w:r w:rsidRPr="00A30BB7">
        <w:rPr>
          <w:rFonts w:ascii="Times New Roman" w:hAnsi="Times New Roman"/>
          <w:b/>
          <w:sz w:val="32"/>
          <w:szCs w:val="32"/>
        </w:rPr>
        <w:t>И</w:t>
      </w:r>
      <w:r w:rsidR="00A30BB7">
        <w:rPr>
          <w:rFonts w:ascii="Times New Roman" w:hAnsi="Times New Roman"/>
          <w:b/>
          <w:sz w:val="32"/>
          <w:szCs w:val="32"/>
        </w:rPr>
        <w:t xml:space="preserve"> </w:t>
      </w:r>
      <w:r w:rsidRPr="00A30BB7">
        <w:rPr>
          <w:rFonts w:ascii="Times New Roman" w:hAnsi="Times New Roman"/>
          <w:b/>
          <w:sz w:val="32"/>
          <w:szCs w:val="32"/>
        </w:rPr>
        <w:t>К</w:t>
      </w:r>
      <w:r w:rsidR="00A30BB7">
        <w:rPr>
          <w:rFonts w:ascii="Times New Roman" w:hAnsi="Times New Roman"/>
          <w:b/>
          <w:sz w:val="32"/>
          <w:szCs w:val="32"/>
        </w:rPr>
        <w:t xml:space="preserve"> </w:t>
      </w:r>
      <w:r w:rsidRPr="00A30BB7">
        <w:rPr>
          <w:rFonts w:ascii="Times New Roman" w:hAnsi="Times New Roman"/>
          <w:b/>
          <w:sz w:val="32"/>
          <w:szCs w:val="32"/>
        </w:rPr>
        <w:t>А</w:t>
      </w:r>
      <w:r w:rsidR="00A30BB7">
        <w:rPr>
          <w:rFonts w:ascii="Times New Roman" w:hAnsi="Times New Roman"/>
          <w:b/>
          <w:sz w:val="32"/>
          <w:szCs w:val="32"/>
        </w:rPr>
        <w:t xml:space="preserve"> </w:t>
      </w:r>
      <w:r w:rsidRPr="00A30BB7">
        <w:rPr>
          <w:rFonts w:ascii="Times New Roman" w:hAnsi="Times New Roman"/>
          <w:b/>
          <w:sz w:val="32"/>
          <w:szCs w:val="32"/>
        </w:rPr>
        <w:t>З</w:t>
      </w:r>
    </w:p>
    <w:p w:rsidR="00BE1AB8" w:rsidRPr="00F05F73" w:rsidRDefault="00BE1AB8" w:rsidP="00BE1A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E1AB8" w:rsidRPr="00F05F73" w:rsidRDefault="00BE1AB8" w:rsidP="00BE1AB8">
      <w:pPr>
        <w:spacing w:after="0"/>
        <w:rPr>
          <w:rFonts w:ascii="Times New Roman" w:hAnsi="Times New Roman"/>
          <w:sz w:val="28"/>
          <w:szCs w:val="28"/>
        </w:rPr>
      </w:pPr>
      <w:r w:rsidRPr="0024223A">
        <w:rPr>
          <w:rFonts w:ascii="Times New Roman" w:hAnsi="Times New Roman"/>
          <w:sz w:val="28"/>
          <w:szCs w:val="28"/>
        </w:rPr>
        <w:t xml:space="preserve">        </w:t>
      </w:r>
      <w:r w:rsidR="00841B9C">
        <w:rPr>
          <w:rFonts w:ascii="Times New Roman" w:hAnsi="Times New Roman"/>
          <w:sz w:val="28"/>
          <w:szCs w:val="28"/>
        </w:rPr>
        <w:t xml:space="preserve">___________                                                                             </w:t>
      </w:r>
      <w:r w:rsidR="00A955A3">
        <w:rPr>
          <w:rFonts w:ascii="Times New Roman" w:hAnsi="Times New Roman"/>
          <w:sz w:val="28"/>
          <w:szCs w:val="28"/>
        </w:rPr>
        <w:t>№</w:t>
      </w:r>
      <w:r w:rsidR="00841B9C">
        <w:rPr>
          <w:rFonts w:ascii="Times New Roman" w:hAnsi="Times New Roman"/>
          <w:sz w:val="28"/>
          <w:szCs w:val="28"/>
        </w:rPr>
        <w:t>___________</w:t>
      </w:r>
    </w:p>
    <w:p w:rsidR="00BE1AB8" w:rsidRPr="0027109E" w:rsidRDefault="00A955A3" w:rsidP="00BE1A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A12E88">
        <w:rPr>
          <w:rFonts w:ascii="Times New Roman" w:hAnsi="Times New Roman"/>
          <w:sz w:val="28"/>
          <w:szCs w:val="28"/>
        </w:rPr>
        <w:t xml:space="preserve"> </w:t>
      </w:r>
      <w:r w:rsidR="00BE1AB8" w:rsidRPr="00F05F73">
        <w:rPr>
          <w:rFonts w:ascii="Times New Roman" w:hAnsi="Times New Roman"/>
          <w:sz w:val="28"/>
          <w:szCs w:val="28"/>
        </w:rPr>
        <w:t>Тверь</w:t>
      </w:r>
    </w:p>
    <w:p w:rsidR="00BE1AB8" w:rsidRDefault="00BE1AB8" w:rsidP="00BE1A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E1AB8" w:rsidRDefault="00BE1AB8" w:rsidP="00545F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342" w:rsidRDefault="00793342" w:rsidP="00FE3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5A5" w:rsidRDefault="005974E3" w:rsidP="00965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деятельности </w:t>
      </w:r>
    </w:p>
    <w:p w:rsidR="005974E3" w:rsidRDefault="005974E3" w:rsidP="00965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5974E3" w:rsidRDefault="005974E3" w:rsidP="00965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Тверской области</w:t>
      </w:r>
    </w:p>
    <w:p w:rsidR="00D360D6" w:rsidRPr="00793342" w:rsidRDefault="00D360D6" w:rsidP="00965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F86" w:rsidRDefault="004B4F86" w:rsidP="004B4F86">
      <w:pPr>
        <w:pStyle w:val="Default"/>
      </w:pPr>
    </w:p>
    <w:p w:rsidR="001F3FDB" w:rsidRDefault="00965289" w:rsidP="001F3FDB">
      <w:pPr>
        <w:pStyle w:val="1"/>
        <w:shd w:val="clear" w:color="auto" w:fill="auto"/>
        <w:spacing w:before="0" w:after="0" w:line="240" w:lineRule="auto"/>
        <w:ind w:left="8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санитарно-эпидемиологического благополучия населения, </w:t>
      </w:r>
      <w:r w:rsidR="001F3FD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письм</w:t>
      </w:r>
      <w:r w:rsidR="001F3FDB">
        <w:rPr>
          <w:sz w:val="28"/>
          <w:szCs w:val="28"/>
        </w:rPr>
        <w:t>ом</w:t>
      </w:r>
      <w:r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13.03.2020 № 02/414б-2020-23, письм</w:t>
      </w:r>
      <w:r w:rsidR="000C6AF8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просвещения Российской Федерации от 13.03.2020 № СК-150/03 «Об усилении санитарно-эпидемиологических мероприятий в образовательных организациях»</w:t>
      </w:r>
      <w:r w:rsidR="002D68EB" w:rsidRPr="00D861DA">
        <w:rPr>
          <w:sz w:val="28"/>
          <w:szCs w:val="28"/>
        </w:rPr>
        <w:t>,</w:t>
      </w:r>
      <w:r>
        <w:rPr>
          <w:sz w:val="28"/>
          <w:szCs w:val="28"/>
        </w:rPr>
        <w:t xml:space="preserve"> поручени</w:t>
      </w:r>
      <w:r w:rsidR="002A01ED">
        <w:rPr>
          <w:sz w:val="28"/>
          <w:szCs w:val="28"/>
        </w:rPr>
        <w:t>ем</w:t>
      </w:r>
      <w:r>
        <w:rPr>
          <w:sz w:val="28"/>
          <w:szCs w:val="28"/>
        </w:rPr>
        <w:t xml:space="preserve"> Губернатора Тверской области от 11.03.2020 </w:t>
      </w:r>
      <w:r w:rsidR="002A01ED">
        <w:rPr>
          <w:sz w:val="28"/>
          <w:szCs w:val="28"/>
        </w:rPr>
        <w:t xml:space="preserve">   </w:t>
      </w:r>
      <w:r>
        <w:rPr>
          <w:sz w:val="28"/>
          <w:szCs w:val="28"/>
        </w:rPr>
        <w:t>№ 4,</w:t>
      </w:r>
      <w:r w:rsidR="00D360D6" w:rsidRPr="00D360D6">
        <w:t xml:space="preserve"> </w:t>
      </w:r>
      <w:r w:rsidR="008D56E3" w:rsidRPr="0067066C">
        <w:rPr>
          <w:sz w:val="28"/>
          <w:szCs w:val="28"/>
          <w:highlight w:val="yellow"/>
        </w:rPr>
        <w:t>распоряжением Губернатора Тверской области …….</w:t>
      </w:r>
      <w:r w:rsidR="008D56E3">
        <w:t>.</w:t>
      </w:r>
      <w:r w:rsidR="00D360D6" w:rsidRPr="00D360D6">
        <w:rPr>
          <w:sz w:val="28"/>
          <w:szCs w:val="28"/>
        </w:rPr>
        <w:t>постановлением Правительства Тверской области от 17.10.2011 № 69-пп «Об утверждении Положения о Министерстве образования Тверской области»,</w:t>
      </w:r>
      <w:r w:rsidR="008D5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приказываю</w:t>
      </w:r>
      <w:r w:rsidR="002D68EB">
        <w:rPr>
          <w:sz w:val="28"/>
          <w:szCs w:val="28"/>
        </w:rPr>
        <w:t>:</w:t>
      </w:r>
    </w:p>
    <w:p w:rsidR="003148BC" w:rsidRPr="001F3FDB" w:rsidRDefault="001F3FDB" w:rsidP="001F3FDB">
      <w:pPr>
        <w:pStyle w:val="1"/>
        <w:shd w:val="clear" w:color="auto" w:fill="auto"/>
        <w:spacing w:before="0" w:after="0" w:line="240" w:lineRule="auto"/>
        <w:ind w:left="8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7E26">
        <w:rPr>
          <w:sz w:val="28"/>
          <w:szCs w:val="28"/>
        </w:rPr>
        <w:t xml:space="preserve"> </w:t>
      </w:r>
      <w:r w:rsidR="00965289" w:rsidRPr="001F3FDB">
        <w:rPr>
          <w:sz w:val="28"/>
          <w:szCs w:val="28"/>
        </w:rPr>
        <w:t>Руководителям муниципальны</w:t>
      </w:r>
      <w:r w:rsidR="002A01ED">
        <w:rPr>
          <w:sz w:val="28"/>
          <w:szCs w:val="28"/>
        </w:rPr>
        <w:t>х</w:t>
      </w:r>
      <w:r w:rsidR="00965289" w:rsidRPr="001F3FDB">
        <w:rPr>
          <w:sz w:val="28"/>
          <w:szCs w:val="28"/>
        </w:rPr>
        <w:t xml:space="preserve"> органов управления образованием</w:t>
      </w:r>
      <w:r w:rsidR="00497911">
        <w:rPr>
          <w:sz w:val="28"/>
          <w:szCs w:val="28"/>
        </w:rPr>
        <w:t xml:space="preserve"> Тверской области</w:t>
      </w:r>
      <w:r w:rsidR="00120E40">
        <w:rPr>
          <w:sz w:val="28"/>
          <w:szCs w:val="28"/>
        </w:rPr>
        <w:t xml:space="preserve"> </w:t>
      </w:r>
      <w:r w:rsidR="005974E3">
        <w:rPr>
          <w:sz w:val="28"/>
          <w:szCs w:val="28"/>
        </w:rPr>
        <w:t>в период с 6 апреля</w:t>
      </w:r>
      <w:r w:rsidR="00D94348">
        <w:rPr>
          <w:sz w:val="28"/>
          <w:szCs w:val="28"/>
        </w:rPr>
        <w:t xml:space="preserve"> 2020 года</w:t>
      </w:r>
      <w:r w:rsidR="005974E3">
        <w:rPr>
          <w:sz w:val="28"/>
          <w:szCs w:val="28"/>
        </w:rPr>
        <w:t xml:space="preserve"> до </w:t>
      </w:r>
      <w:r w:rsidR="00D94348">
        <w:rPr>
          <w:sz w:val="28"/>
          <w:szCs w:val="28"/>
        </w:rPr>
        <w:t>отмены данн</w:t>
      </w:r>
      <w:r w:rsidR="00195CD4">
        <w:rPr>
          <w:sz w:val="28"/>
          <w:szCs w:val="28"/>
        </w:rPr>
        <w:t>ой</w:t>
      </w:r>
      <w:r w:rsidR="00D94348">
        <w:rPr>
          <w:sz w:val="28"/>
          <w:szCs w:val="28"/>
        </w:rPr>
        <w:t xml:space="preserve"> мер</w:t>
      </w:r>
      <w:r w:rsidR="00195CD4">
        <w:rPr>
          <w:sz w:val="28"/>
          <w:szCs w:val="28"/>
        </w:rPr>
        <w:t>ы</w:t>
      </w:r>
      <w:r w:rsidR="00DC216D">
        <w:rPr>
          <w:sz w:val="28"/>
          <w:szCs w:val="28"/>
        </w:rPr>
        <w:t xml:space="preserve"> </w:t>
      </w:r>
      <w:r w:rsidR="00D94348">
        <w:rPr>
          <w:sz w:val="28"/>
          <w:szCs w:val="28"/>
        </w:rPr>
        <w:t xml:space="preserve">в установленном порядке </w:t>
      </w:r>
      <w:r w:rsidR="00DC216D">
        <w:rPr>
          <w:sz w:val="28"/>
          <w:szCs w:val="28"/>
        </w:rPr>
        <w:t>рекомендовать</w:t>
      </w:r>
      <w:r w:rsidR="00965289" w:rsidRPr="001F3FDB">
        <w:rPr>
          <w:sz w:val="28"/>
          <w:szCs w:val="28"/>
        </w:rPr>
        <w:t>:</w:t>
      </w:r>
      <w:r w:rsidR="00DC216D">
        <w:rPr>
          <w:sz w:val="28"/>
          <w:szCs w:val="28"/>
        </w:rPr>
        <w:t xml:space="preserve"> </w:t>
      </w:r>
    </w:p>
    <w:p w:rsidR="00530B39" w:rsidRDefault="001F3FDB" w:rsidP="005974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5289" w:rsidRPr="00965289">
        <w:rPr>
          <w:rFonts w:ascii="Times New Roman" w:hAnsi="Times New Roman" w:cs="Times New Roman"/>
          <w:sz w:val="28"/>
          <w:szCs w:val="28"/>
        </w:rPr>
        <w:t xml:space="preserve"> </w:t>
      </w:r>
      <w:r w:rsidR="00E1122C">
        <w:rPr>
          <w:rFonts w:ascii="Times New Roman" w:hAnsi="Times New Roman" w:cs="Times New Roman"/>
          <w:sz w:val="28"/>
          <w:szCs w:val="28"/>
        </w:rPr>
        <w:t>предусмотреть</w:t>
      </w:r>
      <w:r w:rsidR="00120E40">
        <w:rPr>
          <w:rFonts w:ascii="Times New Roman" w:hAnsi="Times New Roman" w:cs="Times New Roman"/>
          <w:sz w:val="28"/>
          <w:szCs w:val="28"/>
        </w:rPr>
        <w:t xml:space="preserve"> </w:t>
      </w:r>
      <w:r w:rsidR="003E6137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120E40">
        <w:rPr>
          <w:rFonts w:ascii="Times New Roman" w:hAnsi="Times New Roman" w:cs="Times New Roman"/>
          <w:sz w:val="28"/>
          <w:szCs w:val="28"/>
        </w:rPr>
        <w:t>подведомственными организациями</w:t>
      </w:r>
      <w:r w:rsidR="00E1122C">
        <w:rPr>
          <w:rFonts w:ascii="Times New Roman" w:hAnsi="Times New Roman" w:cs="Times New Roman"/>
          <w:sz w:val="28"/>
          <w:szCs w:val="28"/>
        </w:rPr>
        <w:t xml:space="preserve"> </w:t>
      </w:r>
      <w:r w:rsidR="008B274E">
        <w:rPr>
          <w:rFonts w:ascii="Times New Roman" w:hAnsi="Times New Roman" w:cs="Times New Roman"/>
          <w:sz w:val="28"/>
          <w:szCs w:val="28"/>
        </w:rPr>
        <w:t>образовательных программ с применением дистанционн</w:t>
      </w:r>
      <w:bookmarkStart w:id="0" w:name="_GoBack"/>
      <w:bookmarkEnd w:id="0"/>
      <w:r w:rsidR="008B274E">
        <w:rPr>
          <w:rFonts w:ascii="Times New Roman" w:hAnsi="Times New Roman" w:cs="Times New Roman"/>
          <w:sz w:val="28"/>
          <w:szCs w:val="28"/>
        </w:rPr>
        <w:t>ых технологий и электронного обучения</w:t>
      </w:r>
      <w:r w:rsidR="00E1122C" w:rsidRPr="00E1122C">
        <w:rPr>
          <w:rFonts w:ascii="Times New Roman" w:hAnsi="Times New Roman" w:cs="Times New Roman"/>
          <w:sz w:val="28"/>
          <w:szCs w:val="28"/>
        </w:rPr>
        <w:t xml:space="preserve"> </w:t>
      </w:r>
      <w:r w:rsidR="00E1122C">
        <w:rPr>
          <w:rFonts w:ascii="Times New Roman" w:hAnsi="Times New Roman" w:cs="Times New Roman"/>
          <w:sz w:val="28"/>
          <w:szCs w:val="28"/>
        </w:rPr>
        <w:t>в послеканикулярный период</w:t>
      </w:r>
      <w:r w:rsidR="005974E3">
        <w:rPr>
          <w:rFonts w:ascii="Times New Roman" w:hAnsi="Times New Roman" w:cs="Times New Roman"/>
          <w:sz w:val="28"/>
          <w:szCs w:val="28"/>
        </w:rPr>
        <w:t>;</w:t>
      </w:r>
    </w:p>
    <w:p w:rsidR="005974E3" w:rsidRDefault="005974E3" w:rsidP="005974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B274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F5175">
        <w:rPr>
          <w:rFonts w:ascii="Times New Roman" w:hAnsi="Times New Roman" w:cs="Times New Roman"/>
          <w:sz w:val="28"/>
          <w:szCs w:val="28"/>
        </w:rPr>
        <w:t xml:space="preserve">бесперебойное </w:t>
      </w:r>
      <w:r w:rsidR="008B274E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120E40" w:rsidRPr="00120E40">
        <w:rPr>
          <w:rFonts w:ascii="Times New Roman" w:hAnsi="Times New Roman" w:cs="Times New Roman"/>
          <w:sz w:val="28"/>
          <w:szCs w:val="28"/>
        </w:rPr>
        <w:t>подведомственны</w:t>
      </w:r>
      <w:r w:rsidR="00120E40">
        <w:rPr>
          <w:rFonts w:ascii="Times New Roman" w:hAnsi="Times New Roman" w:cs="Times New Roman"/>
          <w:sz w:val="28"/>
          <w:szCs w:val="28"/>
        </w:rPr>
        <w:t>х</w:t>
      </w:r>
      <w:r w:rsidR="00120E40" w:rsidRPr="00120E40">
        <w:rPr>
          <w:rFonts w:ascii="Times New Roman" w:hAnsi="Times New Roman" w:cs="Times New Roman"/>
          <w:sz w:val="28"/>
          <w:szCs w:val="28"/>
        </w:rPr>
        <w:t xml:space="preserve"> </w:t>
      </w:r>
      <w:r w:rsidR="008B274E">
        <w:rPr>
          <w:rFonts w:ascii="Times New Roman" w:hAnsi="Times New Roman" w:cs="Times New Roman"/>
          <w:sz w:val="28"/>
          <w:szCs w:val="28"/>
        </w:rPr>
        <w:t>образовательных организаций с учетом эпидемиологической ситуации;</w:t>
      </w:r>
    </w:p>
    <w:p w:rsidR="005974E3" w:rsidRDefault="005974E3" w:rsidP="005974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00EB">
        <w:rPr>
          <w:rFonts w:ascii="Times New Roman" w:hAnsi="Times New Roman" w:cs="Times New Roman"/>
          <w:sz w:val="28"/>
          <w:szCs w:val="28"/>
        </w:rPr>
        <w:t xml:space="preserve"> </w:t>
      </w:r>
      <w:r w:rsidR="007D00EB" w:rsidRPr="007D00EB">
        <w:rPr>
          <w:rFonts w:ascii="Times New Roman" w:hAnsi="Times New Roman" w:cs="Times New Roman"/>
          <w:sz w:val="28"/>
          <w:szCs w:val="28"/>
        </w:rPr>
        <w:t>с учетом потребности обеспечить в муниципальных образовательных организациях, реализующих образовательные программы дошкольного образования, работу дежурных групп численностью не более 12 человек, обеспечить в указанных группах соблюдение санитарного режима</w:t>
      </w:r>
      <w:r w:rsidR="00114FFC" w:rsidRPr="007D00EB">
        <w:rPr>
          <w:rFonts w:ascii="Times New Roman" w:hAnsi="Times New Roman" w:cs="Times New Roman"/>
          <w:sz w:val="28"/>
          <w:szCs w:val="28"/>
        </w:rPr>
        <w:t>;</w:t>
      </w:r>
    </w:p>
    <w:p w:rsidR="00422F8D" w:rsidRDefault="009D7E26" w:rsidP="00422F8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консультирование обучающихся и их родителей (законных представителей) по вопросам осуществления образовательного процесса</w:t>
      </w:r>
      <w:r w:rsidR="005E602D">
        <w:rPr>
          <w:rFonts w:ascii="Times New Roman" w:hAnsi="Times New Roman" w:cs="Times New Roman"/>
          <w:sz w:val="28"/>
          <w:szCs w:val="28"/>
        </w:rPr>
        <w:t xml:space="preserve"> </w:t>
      </w:r>
      <w:r w:rsidR="005E602D" w:rsidRPr="005E602D">
        <w:rPr>
          <w:rFonts w:ascii="Times New Roman" w:hAnsi="Times New Roman" w:cs="Times New Roman"/>
          <w:sz w:val="28"/>
          <w:szCs w:val="28"/>
        </w:rPr>
        <w:t>с применением дистанционных технологий и электронного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D87" w:rsidRDefault="009D7E26" w:rsidP="00ED4D8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D4D87">
        <w:rPr>
          <w:rFonts w:ascii="Times New Roman" w:hAnsi="Times New Roman" w:cs="Times New Roman"/>
          <w:sz w:val="28"/>
          <w:szCs w:val="28"/>
        </w:rPr>
        <w:t xml:space="preserve">5) </w:t>
      </w:r>
      <w:r w:rsidR="003E6137">
        <w:rPr>
          <w:rFonts w:ascii="Times New Roman" w:hAnsi="Times New Roman" w:cs="Times New Roman"/>
          <w:sz w:val="28"/>
          <w:szCs w:val="28"/>
        </w:rPr>
        <w:t xml:space="preserve">организовать работу «горячей линии» по вопросам функционирования образовательных организаций с </w:t>
      </w:r>
      <w:r w:rsidR="00ED4D87"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</w:t>
      </w:r>
      <w:r w:rsidR="003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щением </w:t>
      </w:r>
      <w:r w:rsidR="003E6137"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19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6137"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137"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телефона «горячей линии»</w:t>
      </w:r>
      <w:r w:rsidR="003E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D87"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главной странице официального сайта образовательной организации в срок до 1</w:t>
      </w:r>
      <w:r w:rsidR="0019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D4D87"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 26.03.2020;</w:t>
      </w:r>
    </w:p>
    <w:p w:rsidR="00ED4D87" w:rsidRPr="00ED4D87" w:rsidRDefault="00ED4D87" w:rsidP="00ED4D8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уведомление родителей (законных представителей) обучающихся о переходе на особый режим функционирования образовательной организации</w:t>
      </w:r>
      <w:r w:rsidR="0042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9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ограничительных</w:t>
      </w:r>
      <w:r w:rsidR="0042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мерах в условиях сложившейся эпидемиологической ситуации</w:t>
      </w:r>
      <w:r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27.03.2020; </w:t>
      </w:r>
    </w:p>
    <w:p w:rsidR="009D7E26" w:rsidRDefault="00ED4D87" w:rsidP="005974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7E26">
        <w:rPr>
          <w:rFonts w:ascii="Times New Roman" w:hAnsi="Times New Roman" w:cs="Times New Roman"/>
          <w:sz w:val="28"/>
          <w:szCs w:val="28"/>
        </w:rPr>
        <w:t>) обеспечить ежедневный мониторинг реализации образовательных программ;</w:t>
      </w:r>
    </w:p>
    <w:p w:rsidR="00114FFC" w:rsidRDefault="00ED4D87" w:rsidP="001B01A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7E26">
        <w:rPr>
          <w:rFonts w:ascii="Times New Roman" w:hAnsi="Times New Roman" w:cs="Times New Roman"/>
          <w:sz w:val="28"/>
          <w:szCs w:val="28"/>
        </w:rPr>
        <w:t xml:space="preserve">) </w:t>
      </w:r>
      <w:r w:rsidR="00497911">
        <w:rPr>
          <w:rFonts w:ascii="Times New Roman" w:hAnsi="Times New Roman" w:cs="Times New Roman"/>
          <w:sz w:val="28"/>
          <w:szCs w:val="28"/>
        </w:rPr>
        <w:t>а</w:t>
      </w:r>
      <w:r w:rsidR="00114FFC">
        <w:rPr>
          <w:rFonts w:ascii="Times New Roman" w:hAnsi="Times New Roman" w:cs="Times New Roman"/>
          <w:sz w:val="28"/>
          <w:szCs w:val="28"/>
        </w:rPr>
        <w:t>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</w:t>
      </w:r>
      <w:r w:rsidR="005E602D">
        <w:rPr>
          <w:rFonts w:ascii="Times New Roman" w:hAnsi="Times New Roman" w:cs="Times New Roman"/>
          <w:sz w:val="28"/>
          <w:szCs w:val="28"/>
        </w:rPr>
        <w:t>ения и социализации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D87" w:rsidRDefault="00ED4D87" w:rsidP="00ED4D8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D4D87">
        <w:rPr>
          <w:rFonts w:ascii="Times New Roman" w:hAnsi="Times New Roman" w:cs="Times New Roman"/>
          <w:sz w:val="28"/>
          <w:szCs w:val="28"/>
        </w:rPr>
        <w:t>)</w:t>
      </w:r>
      <w:r w:rsidRPr="00ED4D87">
        <w:rPr>
          <w:rFonts w:ascii="Times New Roman" w:hAnsi="Times New Roman" w:cs="Times New Roman"/>
          <w:sz w:val="28"/>
          <w:szCs w:val="28"/>
        </w:rPr>
        <w:tab/>
      </w:r>
      <w:r w:rsidR="001D6842" w:rsidRPr="00ED4D87">
        <w:rPr>
          <w:rFonts w:ascii="Times New Roman" w:hAnsi="Times New Roman" w:cs="Times New Roman"/>
          <w:sz w:val="28"/>
          <w:szCs w:val="28"/>
        </w:rPr>
        <w:t>организовать</w:t>
      </w:r>
      <w:r w:rsidRPr="00ED4D87">
        <w:rPr>
          <w:rFonts w:ascii="Times New Roman" w:hAnsi="Times New Roman" w:cs="Times New Roman"/>
          <w:sz w:val="28"/>
          <w:szCs w:val="28"/>
        </w:rPr>
        <w:t xml:space="preserve"> дежурство административно-управленческого персонала образовательной организации </w:t>
      </w:r>
      <w:r w:rsidR="00CB7867">
        <w:rPr>
          <w:rFonts w:ascii="Times New Roman" w:hAnsi="Times New Roman" w:cs="Times New Roman"/>
          <w:sz w:val="28"/>
          <w:szCs w:val="28"/>
        </w:rPr>
        <w:t>с присутствием на рабочем месте</w:t>
      </w:r>
      <w:r w:rsidR="001D6842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1D6842" w:rsidRPr="001D6842">
        <w:rPr>
          <w:rFonts w:ascii="Times New Roman" w:hAnsi="Times New Roman" w:cs="Times New Roman"/>
          <w:sz w:val="28"/>
          <w:szCs w:val="28"/>
        </w:rPr>
        <w:t xml:space="preserve"> </w:t>
      </w:r>
      <w:r w:rsidR="001D6842" w:rsidRPr="00ED4D87">
        <w:rPr>
          <w:rFonts w:ascii="Times New Roman" w:hAnsi="Times New Roman" w:cs="Times New Roman"/>
          <w:sz w:val="28"/>
          <w:szCs w:val="28"/>
        </w:rPr>
        <w:t>с 28.03.2020 по 05.04.2020</w:t>
      </w:r>
      <w:r w:rsidR="00CB7867">
        <w:rPr>
          <w:rFonts w:ascii="Times New Roman" w:hAnsi="Times New Roman" w:cs="Times New Roman"/>
          <w:sz w:val="28"/>
          <w:szCs w:val="28"/>
        </w:rPr>
        <w:t>;</w:t>
      </w:r>
    </w:p>
    <w:p w:rsidR="00CB7867" w:rsidRPr="00CB7867" w:rsidRDefault="00CB7867" w:rsidP="00CB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195C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приостановить проведение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досуговы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развлекательных, зрелищных, культурных, физкультурных, спортивных (в том числе тренировочных), выставочных, просветительских, рекламных и иных подобных мероприятий с очным участием </w:t>
      </w:r>
      <w:r w:rsidR="001D68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подведомственных организациях;</w:t>
      </w:r>
    </w:p>
    <w:p w:rsidR="00CB7867" w:rsidRPr="00422F8D" w:rsidRDefault="00CB7867" w:rsidP="0042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195C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временно приостановить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обучающимися подведомственных организаций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массовых мероприятий, а также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спортивных центров (залов),  спортивных бассейнов, ледовых спортивных комплексов, фитнесс-центров, ночных клубов (дискотек) и иных аналогичных объектов, кинотеатров (кинозалов), детских игровых комнат, детских развлекательных центров, иных досугов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ых и развлекательных заведений.</w:t>
      </w:r>
    </w:p>
    <w:p w:rsidR="00F9009E" w:rsidRDefault="00F86DE6" w:rsidP="00D55F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5FBF" w:rsidRPr="00D55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5547" w:rsidRPr="00D5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уководителям государственных </w:t>
      </w:r>
      <w:r w:rsidR="00F9009E" w:rsidRPr="00F90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 учреждений для детей с ограниченными возможностями здоровья (школ-интернатов, школ), государственных казенных учреждений - центров психолого-педагогической, медицинской и социальной помощи</w:t>
      </w:r>
      <w:r w:rsid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8002EE"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организаций дополнительного образования, подведомственных Министерству образования</w:t>
      </w:r>
      <w:r w:rsid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</w:t>
      </w:r>
      <w:r w:rsidR="00F9009E"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348" w:rsidRPr="00D9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2020 года до отмены данн</w:t>
      </w:r>
      <w:r w:rsidR="00195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94348" w:rsidRPr="00D9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195C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4348" w:rsidRPr="00D9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="00F9009E" w:rsidRPr="00D94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009E" w:rsidRPr="00F9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09E" w:rsidRDefault="00F9009E" w:rsidP="00F900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65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реализацию образовательных программ с применением дистанционных технологий и электронного обучения</w:t>
      </w:r>
      <w:r w:rsidRPr="00E11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послеканикулярный период;</w:t>
      </w:r>
    </w:p>
    <w:p w:rsidR="00F9009E" w:rsidRDefault="00F9009E" w:rsidP="00F900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бесперебойное функционирование с учетом эпидемиологической ситуации;</w:t>
      </w:r>
    </w:p>
    <w:p w:rsidR="00F9009E" w:rsidRDefault="008002EE" w:rsidP="00F900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009E">
        <w:rPr>
          <w:rFonts w:ascii="Times New Roman" w:hAnsi="Times New Roman" w:cs="Times New Roman"/>
          <w:sz w:val="28"/>
          <w:szCs w:val="28"/>
        </w:rPr>
        <w:t xml:space="preserve">) обеспечить консультирование обучающихся и их родителей (законных представителей) по вопросам осуществления образовательного процесса </w:t>
      </w:r>
      <w:r w:rsidR="00F9009E" w:rsidRPr="005E602D">
        <w:rPr>
          <w:rFonts w:ascii="Times New Roman" w:hAnsi="Times New Roman" w:cs="Times New Roman"/>
          <w:sz w:val="28"/>
          <w:szCs w:val="28"/>
        </w:rPr>
        <w:t>с применением дистанционных технологий и электронного обучения</w:t>
      </w:r>
      <w:r w:rsidR="00F9009E">
        <w:rPr>
          <w:rFonts w:ascii="Times New Roman" w:hAnsi="Times New Roman" w:cs="Times New Roman"/>
          <w:sz w:val="28"/>
          <w:szCs w:val="28"/>
        </w:rPr>
        <w:t>;</w:t>
      </w:r>
    </w:p>
    <w:p w:rsidR="00F9009E" w:rsidRDefault="008002EE" w:rsidP="00F900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9009E" w:rsidRPr="00ED4D87">
        <w:rPr>
          <w:rFonts w:ascii="Times New Roman" w:hAnsi="Times New Roman" w:cs="Times New Roman"/>
          <w:sz w:val="28"/>
          <w:szCs w:val="28"/>
        </w:rPr>
        <w:t xml:space="preserve">) </w:t>
      </w:r>
      <w:r w:rsidR="00F9009E" w:rsidRPr="00ED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главной странице официального сайта образовательной организации номер телефона «горячей линии» в срок до 10.00 часов 26.03.2020;</w:t>
      </w:r>
    </w:p>
    <w:p w:rsidR="00422F8D" w:rsidRDefault="008002EE" w:rsidP="00F9009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009E">
        <w:rPr>
          <w:rFonts w:ascii="Times New Roman" w:hAnsi="Times New Roman" w:cs="Times New Roman"/>
          <w:sz w:val="28"/>
          <w:szCs w:val="28"/>
        </w:rPr>
        <w:t xml:space="preserve">) </w:t>
      </w:r>
      <w:r w:rsidR="00422F8D" w:rsidRPr="0042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уведомление родителей (законных представителей) обучающихся о переходе на особый режим функционирования образовательной организации и ограниченных мерах в условиях сложившейся эпидемиологической ситуации в срок до 27.03.2020; </w:t>
      </w:r>
    </w:p>
    <w:p w:rsidR="00F9009E" w:rsidRDefault="008002EE" w:rsidP="00F900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009E">
        <w:rPr>
          <w:rFonts w:ascii="Times New Roman" w:hAnsi="Times New Roman" w:cs="Times New Roman"/>
          <w:sz w:val="28"/>
          <w:szCs w:val="28"/>
        </w:rPr>
        <w:t>) обеспечить ежедневный мониторинг реализации образовательных программ;</w:t>
      </w:r>
    </w:p>
    <w:p w:rsidR="00F9009E" w:rsidRDefault="008002EE" w:rsidP="00F900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009E">
        <w:rPr>
          <w:rFonts w:ascii="Times New Roman" w:hAnsi="Times New Roman" w:cs="Times New Roman"/>
          <w:sz w:val="28"/>
          <w:szCs w:val="28"/>
        </w:rPr>
        <w:t>)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обучающихся;</w:t>
      </w:r>
    </w:p>
    <w:p w:rsidR="00F9009E" w:rsidRDefault="008002EE" w:rsidP="00F900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009E" w:rsidRPr="00ED4D87">
        <w:rPr>
          <w:rFonts w:ascii="Times New Roman" w:hAnsi="Times New Roman" w:cs="Times New Roman"/>
          <w:sz w:val="28"/>
          <w:szCs w:val="28"/>
        </w:rPr>
        <w:t>)</w:t>
      </w:r>
      <w:r w:rsidR="00F9009E" w:rsidRPr="00ED4D87">
        <w:rPr>
          <w:rFonts w:ascii="Times New Roman" w:hAnsi="Times New Roman" w:cs="Times New Roman"/>
          <w:sz w:val="28"/>
          <w:szCs w:val="28"/>
        </w:rPr>
        <w:tab/>
        <w:t xml:space="preserve">организовать дежурство административно-управленческого персонала образовательной организации </w:t>
      </w:r>
      <w:r w:rsidR="00F9009E">
        <w:rPr>
          <w:rFonts w:ascii="Times New Roman" w:hAnsi="Times New Roman" w:cs="Times New Roman"/>
          <w:sz w:val="28"/>
          <w:szCs w:val="28"/>
        </w:rPr>
        <w:t>с присутствием на рабочем месте</w:t>
      </w:r>
      <w:r w:rsidR="001D6842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1D6842" w:rsidRPr="00ED4D87">
        <w:rPr>
          <w:rFonts w:ascii="Times New Roman" w:hAnsi="Times New Roman" w:cs="Times New Roman"/>
          <w:sz w:val="28"/>
          <w:szCs w:val="28"/>
        </w:rPr>
        <w:t xml:space="preserve"> с 28.03.2020 по 05.04.2020</w:t>
      </w:r>
      <w:r w:rsidR="00F9009E">
        <w:rPr>
          <w:rFonts w:ascii="Times New Roman" w:hAnsi="Times New Roman" w:cs="Times New Roman"/>
          <w:sz w:val="28"/>
          <w:szCs w:val="28"/>
        </w:rPr>
        <w:t>.</w:t>
      </w:r>
    </w:p>
    <w:p w:rsidR="00CB7867" w:rsidRPr="00CB7867" w:rsidRDefault="00CB7867" w:rsidP="00CB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приостановить проведение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досуговы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развлекательных, зрелищных, культурных, физкультурных, спортивных (в том числе тренировочных), выставочных, просветительских, рекламных и иных подобных мероприятий с очным участием </w:t>
      </w:r>
      <w:r w:rsidR="001D68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CB7867" w:rsidRPr="00CB7867" w:rsidRDefault="00CB7867" w:rsidP="00CB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ограничить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обучающимися массовых мероприятий, а также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спортивных центров (залов</w:t>
      </w:r>
      <w:r w:rsidR="00422F8D"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спортивных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бассейнов, ледовых спортивных комплексов, фитнесс-центров, ночных клубов (дискотек) и иных аналогичных объектов, кинотеатров (кинозалов), детских игровых комнат, детских развлекательных центров, иных досугов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ых и развлекательных заведений.</w:t>
      </w:r>
    </w:p>
    <w:p w:rsidR="00F9009E" w:rsidRDefault="00A044F2" w:rsidP="00D55F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0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55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государственных казенных учреждений для детей-сирот и детей, оставшихся без попечения родителей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дома, школы-</w:t>
      </w:r>
      <w:r w:rsid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интернаты)</w:t>
      </w:r>
      <w:r w:rsidR="008002EE" w:rsidRPr="00A044F2">
        <w:t xml:space="preserve"> </w:t>
      </w:r>
      <w:r w:rsidR="00D94348" w:rsidRPr="00D9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2020 года до отмены данн</w:t>
      </w:r>
      <w:r w:rsidR="00195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94348" w:rsidRPr="00D9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195C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4348" w:rsidRPr="00D9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="008002EE" w:rsidRPr="00D94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2EE" w:rsidRDefault="008002EE" w:rsidP="008002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бесперебойное функционирование учреждений с учетом эпидемиологической ситуации;</w:t>
      </w:r>
    </w:p>
    <w:p w:rsidR="008002EE" w:rsidRDefault="008002EE" w:rsidP="008002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002EE">
        <w:t xml:space="preserve"> </w:t>
      </w:r>
      <w:r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дежурство административно-управленческого персонала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присутствием на рабочем месте</w:t>
      </w:r>
      <w:r w:rsidR="001D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1D6842" w:rsidRPr="001D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42"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 28.03.2020 по 05.04.2020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2EE" w:rsidRDefault="008002EE" w:rsidP="008002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002EE">
        <w:t xml:space="preserve"> </w:t>
      </w:r>
      <w:r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перемещение обучающихся, относящихся к категории дети-сироты дети, оставшихся без попечения родителей</w:t>
      </w:r>
      <w:r w:rsidR="001D6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территории Тверской области;</w:t>
      </w:r>
    </w:p>
    <w:p w:rsidR="008002EE" w:rsidRDefault="008002EE" w:rsidP="008002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002EE">
        <w:t xml:space="preserve"> </w:t>
      </w:r>
      <w:r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санитарно-эпидемиологической обработки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учреждений</w:t>
      </w:r>
      <w:r w:rsidR="0019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06.04.2020 </w:t>
      </w:r>
      <w:r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07.04.2020;</w:t>
      </w:r>
    </w:p>
    <w:p w:rsidR="00CB7867" w:rsidRPr="00CB7867" w:rsidRDefault="00CB7867" w:rsidP="00CB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95C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приостановить проведение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досуговы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развлекательных, зрелищных, культурных, физкультурных, спортивных (в том числе тренировочных), выставочных, просветительских, рекламных и иных подобных мероприятий с очным участием </w:t>
      </w:r>
      <w:r w:rsidR="001D68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CB7867" w:rsidRPr="00CB7867" w:rsidRDefault="00CB7867" w:rsidP="00CB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95C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временно приостановить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обучающимися массовых мероприятий, а также </w:t>
      </w:r>
      <w:r w:rsidRPr="00CB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спортивных центров (залов), спортивных бассейнов, ледовых спортивных комплексов, фитнесс-центров, ночных клубов (дискотек) и иных аналогичных объектов, кинотеатров (кинозалов), детских игровых комнат, детских развлекательных центров, иных досугов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ых и развлекательных заведений.</w:t>
      </w:r>
    </w:p>
    <w:p w:rsidR="008002EE" w:rsidRDefault="008002EE" w:rsidP="00CB786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частных образовательных организаций, расположенных на территории 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области, осуществить меры, предусмотренные пунктом 2 настоящего приказа.</w:t>
      </w:r>
    </w:p>
    <w:p w:rsidR="00A76DBD" w:rsidRDefault="00CB7867" w:rsidP="008D56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Тверско</w:t>
      </w:r>
      <w:r w:rsid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</w:t>
      </w:r>
      <w:r w:rsid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усовершенствования учителей</w:t>
      </w:r>
      <w:r w:rsidR="00A76D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4FFC" w:rsidRDefault="00A76DBD" w:rsidP="008D56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707B7" w:rsidRPr="0067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4FFC" w:rsidRPr="00114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методическую помощь учителям-предметникам в работе по дистанционному обучению школьников в электронной инфо</w:t>
      </w:r>
      <w:r w:rsidR="00114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мационно-образовательной среде;</w:t>
      </w:r>
    </w:p>
    <w:p w:rsidR="00A76DBD" w:rsidRDefault="00A76DBD" w:rsidP="008D56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организовать консультативную помощь родителям (законным представителям) по вопросам организации дистанционных технологий и электронного обучения;</w:t>
      </w:r>
    </w:p>
    <w:p w:rsidR="00A76DBD" w:rsidRDefault="00A76DBD" w:rsidP="008D56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организовать работу «горячей линии» </w:t>
      </w:r>
      <w:r w:rsidR="0075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размещением на сайте номера телефона </w:t>
      </w:r>
      <w:r w:rsidR="007541FC" w:rsidRPr="0075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«горячей линии»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дистанционного обучения;</w:t>
      </w:r>
    </w:p>
    <w:p w:rsidR="00A76DBD" w:rsidRPr="00D55FBF" w:rsidRDefault="00A76DBD" w:rsidP="008D56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обеспечить размещение на официальном сайте организации в сети «Интернет» методических и информационных материалов по организации дистанционного обучения.</w:t>
      </w:r>
    </w:p>
    <w:p w:rsidR="00B97C9D" w:rsidRDefault="00CB7867" w:rsidP="00530B3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5039" w:rsidRPr="00A2222A">
        <w:rPr>
          <w:rFonts w:ascii="Times New Roman" w:hAnsi="Times New Roman"/>
          <w:sz w:val="28"/>
          <w:szCs w:val="28"/>
        </w:rPr>
        <w:t xml:space="preserve">. </w:t>
      </w:r>
      <w:r w:rsidR="00B97C9D" w:rsidRPr="00B97C9D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и.о. заместителя Министра образования Тверской области, начальника управления общего и профессионального образования Министерства образования Тверской области Яковлеву Т.П.</w:t>
      </w:r>
      <w:r w:rsidR="00865039">
        <w:rPr>
          <w:rFonts w:ascii="Times New Roman" w:hAnsi="Times New Roman"/>
          <w:sz w:val="28"/>
          <w:szCs w:val="28"/>
        </w:rPr>
        <w:tab/>
      </w:r>
    </w:p>
    <w:p w:rsidR="00865039" w:rsidRPr="003337B8" w:rsidRDefault="00CB7867" w:rsidP="00B97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5039" w:rsidRPr="00A2222A">
        <w:rPr>
          <w:rFonts w:ascii="Times New Roman" w:hAnsi="Times New Roman"/>
          <w:sz w:val="28"/>
          <w:szCs w:val="28"/>
        </w:rPr>
        <w:t>.</w:t>
      </w:r>
      <w:r w:rsidR="00865039" w:rsidRPr="00A2222A">
        <w:rPr>
          <w:rFonts w:ascii="Times New Roman" w:hAnsi="Times New Roman"/>
          <w:sz w:val="24"/>
          <w:szCs w:val="24"/>
        </w:rPr>
        <w:t xml:space="preserve"> </w:t>
      </w:r>
      <w:r w:rsidR="00865039" w:rsidRPr="00A2222A">
        <w:rPr>
          <w:rFonts w:ascii="Times New Roman" w:hAnsi="Times New Roman"/>
          <w:sz w:val="28"/>
          <w:szCs w:val="28"/>
        </w:rPr>
        <w:t>Настоящий приказ вступае</w:t>
      </w:r>
      <w:r w:rsidR="00865039">
        <w:rPr>
          <w:rFonts w:ascii="Times New Roman" w:hAnsi="Times New Roman"/>
          <w:sz w:val="28"/>
          <w:szCs w:val="28"/>
        </w:rPr>
        <w:t>т в силу со дня его подписания.</w:t>
      </w:r>
    </w:p>
    <w:p w:rsidR="008D56E3" w:rsidRDefault="008D56E3" w:rsidP="00BE1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6E3" w:rsidRDefault="008D56E3" w:rsidP="00BE1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B49" w:rsidRPr="00A14521" w:rsidRDefault="00045B49" w:rsidP="00BE1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6E3" w:rsidRDefault="008D56E3" w:rsidP="009B0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AB8" w:rsidRPr="0027109E" w:rsidRDefault="00B97C9D" w:rsidP="009B0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BE1AB8">
        <w:rPr>
          <w:rFonts w:ascii="Times New Roman" w:hAnsi="Times New Roman"/>
          <w:b/>
          <w:sz w:val="28"/>
          <w:szCs w:val="28"/>
        </w:rPr>
        <w:t>Министр</w:t>
      </w:r>
      <w:r>
        <w:rPr>
          <w:rFonts w:ascii="Times New Roman" w:hAnsi="Times New Roman"/>
          <w:b/>
          <w:sz w:val="28"/>
          <w:szCs w:val="28"/>
        </w:rPr>
        <w:t>а</w:t>
      </w:r>
      <w:r w:rsidR="00BE1AB8">
        <w:rPr>
          <w:rFonts w:ascii="Times New Roman" w:hAnsi="Times New Roman"/>
          <w:b/>
          <w:sz w:val="28"/>
          <w:szCs w:val="28"/>
        </w:rPr>
        <w:t xml:space="preserve"> </w:t>
      </w:r>
      <w:r w:rsidR="00BE1AB8" w:rsidRPr="0027109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BE1AB8" w:rsidRDefault="00BE1AB8" w:rsidP="00B97C9D">
      <w:pPr>
        <w:spacing w:after="0" w:line="240" w:lineRule="auto"/>
        <w:jc w:val="both"/>
        <w:rPr>
          <w:b/>
          <w:sz w:val="28"/>
          <w:szCs w:val="28"/>
        </w:rPr>
      </w:pPr>
      <w:r w:rsidRPr="0027109E">
        <w:rPr>
          <w:rFonts w:ascii="Times New Roman" w:hAnsi="Times New Roman"/>
          <w:b/>
          <w:sz w:val="28"/>
          <w:szCs w:val="28"/>
        </w:rPr>
        <w:t xml:space="preserve">Тверской области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27109E">
        <w:rPr>
          <w:rFonts w:ascii="Times New Roman" w:hAnsi="Times New Roman"/>
          <w:b/>
          <w:sz w:val="28"/>
          <w:szCs w:val="28"/>
        </w:rPr>
        <w:t xml:space="preserve">  </w:t>
      </w:r>
      <w:r w:rsidR="00841B9C">
        <w:rPr>
          <w:b/>
          <w:noProof/>
          <w:sz w:val="28"/>
          <w:szCs w:val="28"/>
          <w:lang w:eastAsia="ru-RU"/>
        </w:rPr>
        <w:t xml:space="preserve">         </w:t>
      </w:r>
      <w:r w:rsidR="009B03B8">
        <w:rPr>
          <w:b/>
          <w:noProof/>
          <w:sz w:val="28"/>
          <w:szCs w:val="28"/>
          <w:lang w:eastAsia="ru-RU"/>
        </w:rPr>
        <w:t xml:space="preserve">      </w:t>
      </w:r>
      <w:r w:rsidR="00841B9C">
        <w:rPr>
          <w:b/>
          <w:noProof/>
          <w:sz w:val="28"/>
          <w:szCs w:val="28"/>
          <w:lang w:eastAsia="ru-RU"/>
        </w:rPr>
        <w:t xml:space="preserve"> </w:t>
      </w:r>
      <w:r w:rsidRPr="006D0C79">
        <w:rPr>
          <w:rFonts w:ascii="Times New Roman" w:hAnsi="Times New Roman"/>
          <w:b/>
          <w:sz w:val="28"/>
          <w:szCs w:val="28"/>
        </w:rPr>
        <w:t xml:space="preserve">              </w:t>
      </w:r>
      <w:r w:rsidRPr="0027109E">
        <w:rPr>
          <w:rFonts w:ascii="Times New Roman" w:hAnsi="Times New Roman"/>
          <w:b/>
          <w:sz w:val="28"/>
          <w:szCs w:val="28"/>
        </w:rPr>
        <w:t xml:space="preserve">    </w:t>
      </w:r>
      <w:r w:rsidR="00B97C9D">
        <w:rPr>
          <w:rFonts w:ascii="Times New Roman" w:hAnsi="Times New Roman"/>
          <w:b/>
          <w:sz w:val="28"/>
          <w:szCs w:val="28"/>
        </w:rPr>
        <w:t xml:space="preserve"> С.А. Соколов</w:t>
      </w:r>
    </w:p>
    <w:p w:rsidR="00961493" w:rsidRDefault="00961493" w:rsidP="00BE1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93" w:rsidRDefault="00961493" w:rsidP="00BE1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93" w:rsidRDefault="00961493" w:rsidP="00BE1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93" w:rsidRDefault="00961493" w:rsidP="00BE1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42" w:rsidRDefault="00793342" w:rsidP="00BE1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BC4" w:rsidRDefault="00037BC4" w:rsidP="00B9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BC4" w:rsidRPr="00545F3D" w:rsidRDefault="00037BC4" w:rsidP="00545F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7BC4" w:rsidRPr="00545F3D" w:rsidSect="00037B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17" w:rsidRDefault="00DF2217" w:rsidP="00037BC4">
      <w:pPr>
        <w:spacing w:after="0" w:line="240" w:lineRule="auto"/>
      </w:pPr>
      <w:r>
        <w:separator/>
      </w:r>
    </w:p>
  </w:endnote>
  <w:endnote w:type="continuationSeparator" w:id="0">
    <w:p w:rsidR="00DF2217" w:rsidRDefault="00DF2217" w:rsidP="0003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17" w:rsidRDefault="00DF2217" w:rsidP="00037BC4">
      <w:pPr>
        <w:spacing w:after="0" w:line="240" w:lineRule="auto"/>
      </w:pPr>
      <w:r>
        <w:separator/>
      </w:r>
    </w:p>
  </w:footnote>
  <w:footnote w:type="continuationSeparator" w:id="0">
    <w:p w:rsidR="00DF2217" w:rsidRDefault="00DF2217" w:rsidP="0003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857694"/>
      <w:docPartObj>
        <w:docPartGallery w:val="Page Numbers (Top of Page)"/>
        <w:docPartUnique/>
      </w:docPartObj>
    </w:sdtPr>
    <w:sdtEndPr/>
    <w:sdtContent>
      <w:p w:rsidR="00037BC4" w:rsidRDefault="00037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4D">
          <w:rPr>
            <w:noProof/>
          </w:rPr>
          <w:t>4</w:t>
        </w:r>
        <w:r>
          <w:fldChar w:fldCharType="end"/>
        </w:r>
      </w:p>
    </w:sdtContent>
  </w:sdt>
  <w:p w:rsidR="00037BC4" w:rsidRDefault="00037BC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EAB7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D03481"/>
    <w:multiLevelType w:val="hybridMultilevel"/>
    <w:tmpl w:val="B6186888"/>
    <w:lvl w:ilvl="0" w:tplc="2228D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06C2D"/>
    <w:multiLevelType w:val="hybridMultilevel"/>
    <w:tmpl w:val="F4C4A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C49"/>
    <w:multiLevelType w:val="hybridMultilevel"/>
    <w:tmpl w:val="FC2CD34A"/>
    <w:lvl w:ilvl="0" w:tplc="40544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CD551A"/>
    <w:multiLevelType w:val="hybridMultilevel"/>
    <w:tmpl w:val="3522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616"/>
    <w:multiLevelType w:val="hybridMultilevel"/>
    <w:tmpl w:val="974A63D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AFD6B89"/>
    <w:multiLevelType w:val="hybridMultilevel"/>
    <w:tmpl w:val="266A2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5234D"/>
    <w:multiLevelType w:val="hybridMultilevel"/>
    <w:tmpl w:val="8FBEF432"/>
    <w:lvl w:ilvl="0" w:tplc="A9CEF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5DE0E02"/>
    <w:multiLevelType w:val="hybridMultilevel"/>
    <w:tmpl w:val="09266724"/>
    <w:lvl w:ilvl="0" w:tplc="04190011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A"/>
    <w:rsid w:val="00014BEA"/>
    <w:rsid w:val="000269DC"/>
    <w:rsid w:val="00037BC4"/>
    <w:rsid w:val="00045B49"/>
    <w:rsid w:val="00065ED7"/>
    <w:rsid w:val="00077C4C"/>
    <w:rsid w:val="000B2356"/>
    <w:rsid w:val="000C11D2"/>
    <w:rsid w:val="000C6AF8"/>
    <w:rsid w:val="000D3BF2"/>
    <w:rsid w:val="000E1049"/>
    <w:rsid w:val="000F205D"/>
    <w:rsid w:val="000F3572"/>
    <w:rsid w:val="00114FFC"/>
    <w:rsid w:val="00120E40"/>
    <w:rsid w:val="0012620C"/>
    <w:rsid w:val="00191D93"/>
    <w:rsid w:val="00195CD4"/>
    <w:rsid w:val="001B01A5"/>
    <w:rsid w:val="001D6842"/>
    <w:rsid w:val="001F3FDB"/>
    <w:rsid w:val="00216EA1"/>
    <w:rsid w:val="00232707"/>
    <w:rsid w:val="00274CEB"/>
    <w:rsid w:val="002757B5"/>
    <w:rsid w:val="0029171C"/>
    <w:rsid w:val="002A01ED"/>
    <w:rsid w:val="002A2D95"/>
    <w:rsid w:val="002D4775"/>
    <w:rsid w:val="002D68EB"/>
    <w:rsid w:val="002E2B1F"/>
    <w:rsid w:val="00300753"/>
    <w:rsid w:val="00304566"/>
    <w:rsid w:val="003148BC"/>
    <w:rsid w:val="00316BD7"/>
    <w:rsid w:val="00334932"/>
    <w:rsid w:val="00342FB3"/>
    <w:rsid w:val="00360DB5"/>
    <w:rsid w:val="00366CAE"/>
    <w:rsid w:val="003875BF"/>
    <w:rsid w:val="003D2A3A"/>
    <w:rsid w:val="003D5ED9"/>
    <w:rsid w:val="003E30B6"/>
    <w:rsid w:val="003E6137"/>
    <w:rsid w:val="004161F5"/>
    <w:rsid w:val="00422F8D"/>
    <w:rsid w:val="004333BA"/>
    <w:rsid w:val="00437061"/>
    <w:rsid w:val="0046368F"/>
    <w:rsid w:val="00497911"/>
    <w:rsid w:val="004B4F86"/>
    <w:rsid w:val="004B5439"/>
    <w:rsid w:val="004D2568"/>
    <w:rsid w:val="004F5015"/>
    <w:rsid w:val="00530B39"/>
    <w:rsid w:val="00530EE9"/>
    <w:rsid w:val="00545F3D"/>
    <w:rsid w:val="0055643A"/>
    <w:rsid w:val="00582019"/>
    <w:rsid w:val="005974E3"/>
    <w:rsid w:val="005B2C09"/>
    <w:rsid w:val="005C28BE"/>
    <w:rsid w:val="005E418F"/>
    <w:rsid w:val="005E602D"/>
    <w:rsid w:val="00600460"/>
    <w:rsid w:val="00612112"/>
    <w:rsid w:val="00616877"/>
    <w:rsid w:val="0065697A"/>
    <w:rsid w:val="0067066C"/>
    <w:rsid w:val="006707B7"/>
    <w:rsid w:val="006A25A5"/>
    <w:rsid w:val="006B33CF"/>
    <w:rsid w:val="006D75F1"/>
    <w:rsid w:val="00737D56"/>
    <w:rsid w:val="007541FC"/>
    <w:rsid w:val="007617A9"/>
    <w:rsid w:val="00793342"/>
    <w:rsid w:val="007A5A72"/>
    <w:rsid w:val="007D00EB"/>
    <w:rsid w:val="007E0CD8"/>
    <w:rsid w:val="008002EE"/>
    <w:rsid w:val="00841B9C"/>
    <w:rsid w:val="0084715B"/>
    <w:rsid w:val="00856E9C"/>
    <w:rsid w:val="00865039"/>
    <w:rsid w:val="008854BA"/>
    <w:rsid w:val="00891D82"/>
    <w:rsid w:val="008B274E"/>
    <w:rsid w:val="008D56E3"/>
    <w:rsid w:val="008F5192"/>
    <w:rsid w:val="0093306B"/>
    <w:rsid w:val="00935326"/>
    <w:rsid w:val="00961493"/>
    <w:rsid w:val="00965289"/>
    <w:rsid w:val="00971AE5"/>
    <w:rsid w:val="0097777C"/>
    <w:rsid w:val="009B03B8"/>
    <w:rsid w:val="009C4478"/>
    <w:rsid w:val="009D0017"/>
    <w:rsid w:val="009D2234"/>
    <w:rsid w:val="009D7E26"/>
    <w:rsid w:val="00A044F2"/>
    <w:rsid w:val="00A12E88"/>
    <w:rsid w:val="00A14521"/>
    <w:rsid w:val="00A21AD2"/>
    <w:rsid w:val="00A30BB7"/>
    <w:rsid w:val="00A52CB4"/>
    <w:rsid w:val="00A75140"/>
    <w:rsid w:val="00A76DBD"/>
    <w:rsid w:val="00A955A3"/>
    <w:rsid w:val="00AC5B4D"/>
    <w:rsid w:val="00AE56D1"/>
    <w:rsid w:val="00AE7ABD"/>
    <w:rsid w:val="00B07BA4"/>
    <w:rsid w:val="00B13380"/>
    <w:rsid w:val="00B5149D"/>
    <w:rsid w:val="00B7313C"/>
    <w:rsid w:val="00B81D8F"/>
    <w:rsid w:val="00B97C9D"/>
    <w:rsid w:val="00BA2ECA"/>
    <w:rsid w:val="00BD2CEF"/>
    <w:rsid w:val="00BD5107"/>
    <w:rsid w:val="00BE1AB8"/>
    <w:rsid w:val="00BE73CF"/>
    <w:rsid w:val="00BF035E"/>
    <w:rsid w:val="00CB3F91"/>
    <w:rsid w:val="00CB7867"/>
    <w:rsid w:val="00CC0B8E"/>
    <w:rsid w:val="00CC12BF"/>
    <w:rsid w:val="00CC1F46"/>
    <w:rsid w:val="00D145F6"/>
    <w:rsid w:val="00D360D6"/>
    <w:rsid w:val="00D530D5"/>
    <w:rsid w:val="00D55FBF"/>
    <w:rsid w:val="00D74CFA"/>
    <w:rsid w:val="00D7540F"/>
    <w:rsid w:val="00D94348"/>
    <w:rsid w:val="00D951EC"/>
    <w:rsid w:val="00DA10E3"/>
    <w:rsid w:val="00DA3826"/>
    <w:rsid w:val="00DC1226"/>
    <w:rsid w:val="00DC216D"/>
    <w:rsid w:val="00DD5547"/>
    <w:rsid w:val="00DF149B"/>
    <w:rsid w:val="00DF2217"/>
    <w:rsid w:val="00E1122C"/>
    <w:rsid w:val="00E1643C"/>
    <w:rsid w:val="00E42867"/>
    <w:rsid w:val="00E624B7"/>
    <w:rsid w:val="00E66824"/>
    <w:rsid w:val="00ED1D7D"/>
    <w:rsid w:val="00ED4D87"/>
    <w:rsid w:val="00EE3E7E"/>
    <w:rsid w:val="00EF4B93"/>
    <w:rsid w:val="00EF5175"/>
    <w:rsid w:val="00F560F0"/>
    <w:rsid w:val="00F86DE6"/>
    <w:rsid w:val="00F9009E"/>
    <w:rsid w:val="00FB5922"/>
    <w:rsid w:val="00FC3D85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F181-140E-4566-8522-FB4F6965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E1AB8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E1AB8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basedOn w:val="a"/>
    <w:link w:val="a5"/>
    <w:qFormat/>
    <w:rsid w:val="00BE1A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BE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1A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E1AB8"/>
  </w:style>
  <w:style w:type="paragraph" w:styleId="a8">
    <w:name w:val="Balloon Text"/>
    <w:basedOn w:val="a"/>
    <w:link w:val="a9"/>
    <w:uiPriority w:val="99"/>
    <w:semiHidden/>
    <w:unhideWhenUsed/>
    <w:rsid w:val="0043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7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7BC4"/>
  </w:style>
  <w:style w:type="paragraph" w:styleId="ad">
    <w:name w:val="footer"/>
    <w:basedOn w:val="a"/>
    <w:link w:val="ae"/>
    <w:uiPriority w:val="99"/>
    <w:unhideWhenUsed/>
    <w:rsid w:val="0003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7BC4"/>
  </w:style>
  <w:style w:type="paragraph" w:customStyle="1" w:styleId="Default">
    <w:name w:val="Default"/>
    <w:rsid w:val="004B4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"/>
    <w:rsid w:val="002D68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2D68EB"/>
    <w:pPr>
      <w:shd w:val="clear" w:color="auto" w:fill="FFFFFF"/>
      <w:spacing w:before="72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5B1A-7B7D-4073-825B-C04D7222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Natalya Alexandrovna Tarasova</cp:lastModifiedBy>
  <cp:revision>2</cp:revision>
  <cp:lastPrinted>2020-03-25T19:37:00Z</cp:lastPrinted>
  <dcterms:created xsi:type="dcterms:W3CDTF">2020-03-26T06:25:00Z</dcterms:created>
  <dcterms:modified xsi:type="dcterms:W3CDTF">2020-03-26T06:25:00Z</dcterms:modified>
</cp:coreProperties>
</file>